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C1" w:rsidRDefault="005550C1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5550C1" w:rsidRDefault="005550C1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Рассмотрено на заседании МО                                                                                                                   </w:t>
      </w:r>
      <w:r w:rsidRPr="008277B3">
        <w:rPr>
          <w:rFonts w:ascii="Arial" w:eastAsiaTheme="minorEastAsia" w:hAnsi="Arial" w:cs="Arial"/>
          <w:i/>
          <w:sz w:val="24"/>
          <w:szCs w:val="24"/>
          <w:lang w:eastAsia="ru-RU"/>
        </w:rPr>
        <w:t>«Утверждаю»</w:t>
      </w: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>протокол №  1  от  26.08.2013                                                                                      МБОУ лицей «МОК № 2» директор</w:t>
      </w: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i/>
          <w:sz w:val="24"/>
          <w:szCs w:val="24"/>
          <w:lang w:eastAsia="ru-RU"/>
        </w:rPr>
        <w:t xml:space="preserve">«Проверено»                                                           </w:t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                                   Свердлов В.Я.</w:t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Заместитель директора по УВР </w:t>
      </w:r>
      <w:proofErr w:type="spellStart"/>
      <w:r w:rsidRPr="008277B3">
        <w:rPr>
          <w:rFonts w:ascii="Arial" w:eastAsiaTheme="minorEastAsia" w:hAnsi="Arial" w:cs="Arial"/>
          <w:sz w:val="24"/>
          <w:szCs w:val="24"/>
          <w:lang w:eastAsia="ru-RU"/>
        </w:rPr>
        <w:t>Шафоростова</w:t>
      </w:r>
      <w:proofErr w:type="spellEnd"/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 М. М.</w:t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8277B3" w:rsidRPr="003E18EE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56"/>
          <w:szCs w:val="56"/>
          <w:lang w:eastAsia="ru-RU"/>
        </w:rPr>
      </w:pPr>
    </w:p>
    <w:p w:rsidR="005550C1" w:rsidRPr="003E18EE" w:rsidRDefault="005550C1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56"/>
          <w:szCs w:val="56"/>
          <w:lang w:eastAsia="ru-RU"/>
        </w:rPr>
      </w:pP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eastAsiaTheme="minorEastAsia" w:hAnsi="Arial" w:cs="Arial"/>
          <w:b/>
          <w:sz w:val="56"/>
          <w:szCs w:val="56"/>
          <w:lang w:eastAsia="ru-RU"/>
        </w:rPr>
      </w:pPr>
      <w:r w:rsidRPr="008277B3">
        <w:rPr>
          <w:rFonts w:ascii="Arial" w:eastAsiaTheme="minorEastAsia" w:hAnsi="Arial" w:cs="Arial"/>
          <w:b/>
          <w:sz w:val="56"/>
          <w:szCs w:val="56"/>
          <w:lang w:eastAsia="ru-RU"/>
        </w:rPr>
        <w:t>Рабочая программа</w:t>
      </w: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eastAsiaTheme="minorEastAsia" w:hAnsi="Arial" w:cs="Arial"/>
          <w:b/>
          <w:sz w:val="56"/>
          <w:szCs w:val="56"/>
          <w:lang w:eastAsia="ru-RU"/>
        </w:rPr>
      </w:pPr>
      <w:r w:rsidRPr="008277B3">
        <w:rPr>
          <w:rFonts w:ascii="Arial" w:eastAsiaTheme="minorEastAsia" w:hAnsi="Arial" w:cs="Arial"/>
          <w:b/>
          <w:sz w:val="56"/>
          <w:szCs w:val="56"/>
          <w:lang w:eastAsia="ru-RU"/>
        </w:rPr>
        <w:t>2013 – 2014 учебный год</w:t>
      </w: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32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>Учитель</w:t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b/>
          <w:sz w:val="32"/>
          <w:szCs w:val="24"/>
          <w:lang w:eastAsia="ru-RU"/>
        </w:rPr>
        <w:t>Мамедова Л.Б.</w:t>
      </w: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Класс </w:t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6</w:t>
      </w:r>
      <w:proofErr w:type="gramStart"/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  А</w:t>
      </w:r>
      <w:proofErr w:type="gramEnd"/>
      <w:r w:rsidRPr="008277B3">
        <w:rPr>
          <w:rFonts w:ascii="Arial" w:eastAsiaTheme="minorEastAsia" w:hAnsi="Arial" w:cs="Arial"/>
          <w:sz w:val="24"/>
          <w:szCs w:val="24"/>
          <w:lang w:eastAsia="ru-RU"/>
        </w:rPr>
        <w:t>, Б, В, Г, Д, Е</w:t>
      </w: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>Предмет</w:t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География (35 часов; 1 часа в неделю)</w:t>
      </w: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Составлено по программе:       </w:t>
      </w:r>
      <w:proofErr w:type="spellStart"/>
      <w:r w:rsidRPr="008277B3">
        <w:rPr>
          <w:rFonts w:ascii="Arial" w:eastAsiaTheme="minorEastAsia" w:hAnsi="Arial" w:cs="Arial"/>
          <w:sz w:val="24"/>
          <w:szCs w:val="24"/>
          <w:lang w:eastAsia="ru-RU"/>
        </w:rPr>
        <w:t>Домогацких</w:t>
      </w:r>
      <w:proofErr w:type="spellEnd"/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 Е.М., «Русское слово» 2012</w:t>
      </w: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 w:hanging="4395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>УМК</w:t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  <w:t>УМК</w:t>
      </w:r>
      <w:r w:rsidR="005550C1" w:rsidRPr="005550C1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</w:t>
      </w:r>
      <w:proofErr w:type="spellStart"/>
      <w:r w:rsidRPr="008277B3">
        <w:rPr>
          <w:rFonts w:ascii="Arial" w:eastAsia="Times New Roman" w:hAnsi="Arial" w:cs="Arial"/>
          <w:iCs/>
          <w:color w:val="000000"/>
          <w:spacing w:val="-6"/>
          <w:sz w:val="24"/>
          <w:szCs w:val="24"/>
          <w:lang w:eastAsia="ru-RU"/>
        </w:rPr>
        <w:t>Домогацких</w:t>
      </w:r>
      <w:proofErr w:type="spellEnd"/>
      <w:r w:rsidRPr="008277B3">
        <w:rPr>
          <w:rFonts w:ascii="Arial" w:eastAsia="Times New Roman" w:hAnsi="Arial" w:cs="Arial"/>
          <w:iCs/>
          <w:color w:val="000000"/>
          <w:spacing w:val="-6"/>
          <w:sz w:val="24"/>
          <w:szCs w:val="24"/>
          <w:lang w:eastAsia="ru-RU"/>
        </w:rPr>
        <w:t xml:space="preserve"> Е.М., Алексеевский Н.И. </w:t>
      </w: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Учебник </w:t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География. Физическая география (учебник для </w:t>
      </w:r>
      <w:r w:rsidR="005550C1" w:rsidRPr="005550C1">
        <w:rPr>
          <w:rFonts w:ascii="Arial" w:eastAsiaTheme="minorEastAsia" w:hAnsi="Arial" w:cs="Arial"/>
          <w:sz w:val="24"/>
          <w:szCs w:val="24"/>
          <w:lang w:eastAsia="ru-RU"/>
        </w:rPr>
        <w:t>6</w:t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 класса общеобразовательных учреждений)</w:t>
      </w: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>Издательство:</w:t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«Русское слово», 2012 год </w:t>
      </w:r>
    </w:p>
    <w:p w:rsidR="008277B3" w:rsidRPr="008277B3" w:rsidRDefault="008277B3" w:rsidP="008277B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795" w:right="179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77B3" w:rsidRDefault="008277B3" w:rsidP="008277B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795" w:right="179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77B3" w:rsidRDefault="008277B3" w:rsidP="008277B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795" w:right="179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77B3" w:rsidRPr="008277B3" w:rsidRDefault="008277B3" w:rsidP="008277B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795" w:right="179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277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ГЕОГРАФИЯ. ФИЗИЧЕСКАЯ ГЕОГРАФИЯ. 6 КЛАСС </w:t>
      </w:r>
    </w:p>
    <w:p w:rsidR="008277B3" w:rsidRPr="008277B3" w:rsidRDefault="008277B3" w:rsidP="008277B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795" w:right="179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277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(35 ЧАСОВ, 1 ЧАС В НЕДЕЛЮ)</w:t>
      </w:r>
    </w:p>
    <w:p w:rsidR="008277B3" w:rsidRPr="008277B3" w:rsidRDefault="008277B3" w:rsidP="008277B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795" w:right="1795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8277B3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ПОЯСНИТЕЛЬНАЯ ЗАПИСКА</w:t>
      </w: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Рабочая программа составлена на основании примерной программы основного общего </w:t>
      </w:r>
      <w:proofErr w:type="gramStart"/>
      <w:r w:rsidRPr="008277B3">
        <w:rPr>
          <w:rFonts w:ascii="Arial" w:eastAsiaTheme="minorEastAsia" w:hAnsi="Arial" w:cs="Arial"/>
          <w:sz w:val="24"/>
          <w:szCs w:val="24"/>
          <w:lang w:eastAsia="ru-RU"/>
        </w:rPr>
        <w:t>образования</w:t>
      </w:r>
      <w:proofErr w:type="gramEnd"/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 по географии ориентируясь на программу </w:t>
      </w:r>
      <w:proofErr w:type="spellStart"/>
      <w:r w:rsidRPr="008277B3">
        <w:rPr>
          <w:rFonts w:ascii="Arial" w:eastAsiaTheme="minorEastAsia" w:hAnsi="Arial" w:cs="Arial"/>
          <w:sz w:val="24"/>
          <w:szCs w:val="24"/>
          <w:lang w:eastAsia="ru-RU"/>
        </w:rPr>
        <w:t>Домогацких</w:t>
      </w:r>
      <w:proofErr w:type="spellEnd"/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 Е.М., которая подготовлена в соответствии с Федеральным государственным стандартом основного общего образования. </w:t>
      </w: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>В рабочей программе изменено:</w:t>
      </w:r>
    </w:p>
    <w:p w:rsidR="008277B3" w:rsidRPr="008277B3" w:rsidRDefault="008277B3" w:rsidP="008277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увеличено количество часов на изучение темы «Географическая карта» на 1 час за счёт резерва, т.к. данная тема имеет </w:t>
      </w:r>
      <w:proofErr w:type="gramStart"/>
      <w:r w:rsidRPr="008277B3">
        <w:rPr>
          <w:rFonts w:ascii="Arial" w:eastAsiaTheme="minorEastAsia" w:hAnsi="Arial" w:cs="Arial"/>
          <w:sz w:val="24"/>
          <w:szCs w:val="24"/>
          <w:lang w:eastAsia="ru-RU"/>
        </w:rPr>
        <w:t>важное значение</w:t>
      </w:r>
      <w:proofErr w:type="gramEnd"/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 для подготовки учащихся к олимпиадам и конкурсам различного уровня;</w:t>
      </w:r>
    </w:p>
    <w:p w:rsidR="008277B3" w:rsidRPr="008277B3" w:rsidRDefault="008277B3" w:rsidP="008277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увеличено количество часов на изучение темы «Гидросфера» на 1 час за счёт резерва, т.к. данная тема имеет </w:t>
      </w:r>
      <w:proofErr w:type="gramStart"/>
      <w:r w:rsidRPr="008277B3">
        <w:rPr>
          <w:rFonts w:ascii="Arial" w:eastAsiaTheme="minorEastAsia" w:hAnsi="Arial" w:cs="Arial"/>
          <w:sz w:val="24"/>
          <w:szCs w:val="24"/>
          <w:lang w:eastAsia="ru-RU"/>
        </w:rPr>
        <w:t>важное значение</w:t>
      </w:r>
      <w:proofErr w:type="gramEnd"/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 для подготовки учащихся к олимпиадам и конкурсам различного уровня;</w:t>
      </w:r>
    </w:p>
    <w:p w:rsidR="008277B3" w:rsidRPr="00337D47" w:rsidRDefault="008277B3" w:rsidP="008277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>уменьшен резерв на 2 часа (резерв  1 час).</w:t>
      </w:r>
    </w:p>
    <w:p w:rsidR="00337D47" w:rsidRPr="008B1339" w:rsidRDefault="00337D47" w:rsidP="00337D47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37D47" w:rsidRPr="00337D47" w:rsidRDefault="00337D47" w:rsidP="00337D47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37D47">
        <w:rPr>
          <w:rFonts w:ascii="Arial" w:hAnsi="Arial" w:cs="Arial"/>
          <w:sz w:val="24"/>
          <w:szCs w:val="24"/>
        </w:rPr>
        <w:t xml:space="preserve">Учебник по предмету включен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учреждениях, на 2013/2014 учебный год (приказ </w:t>
      </w:r>
      <w:proofErr w:type="spellStart"/>
      <w:r w:rsidRPr="00337D47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337D47">
        <w:rPr>
          <w:rFonts w:ascii="Arial" w:hAnsi="Arial" w:cs="Arial"/>
          <w:sz w:val="24"/>
          <w:szCs w:val="24"/>
        </w:rPr>
        <w:t xml:space="preserve"> РФ от 19.12.2012 г. N 1067)</w:t>
      </w:r>
    </w:p>
    <w:p w:rsidR="00337D47" w:rsidRPr="00337D47" w:rsidRDefault="00337D47" w:rsidP="00337D47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277B3" w:rsidRPr="008277B3" w:rsidRDefault="008277B3" w:rsidP="008277B3">
      <w:pPr>
        <w:widowControl w:val="0"/>
        <w:spacing w:after="0"/>
        <w:ind w:firstLine="300"/>
        <w:rPr>
          <w:rFonts w:ascii="Arial" w:eastAsia="Times New Roman" w:hAnsi="Arial" w:cs="Arial"/>
          <w:b/>
          <w:bCs/>
          <w:sz w:val="24"/>
          <w:szCs w:val="24"/>
        </w:rPr>
      </w:pPr>
      <w:r w:rsidRPr="008277B3">
        <w:rPr>
          <w:rFonts w:ascii="Arial" w:eastAsia="Times New Roman" w:hAnsi="Arial" w:cs="Arial"/>
          <w:b/>
          <w:bCs/>
          <w:sz w:val="24"/>
          <w:szCs w:val="24"/>
        </w:rPr>
        <w:t>Состав УМК</w:t>
      </w:r>
    </w:p>
    <w:p w:rsidR="008277B3" w:rsidRPr="008277B3" w:rsidRDefault="008277B3" w:rsidP="008277B3">
      <w:pPr>
        <w:widowControl w:val="0"/>
        <w:numPr>
          <w:ilvl w:val="0"/>
          <w:numId w:val="10"/>
        </w:numPr>
        <w:tabs>
          <w:tab w:val="left" w:pos="492"/>
        </w:tabs>
        <w:autoSpaceDE w:val="0"/>
        <w:autoSpaceDN w:val="0"/>
        <w:adjustRightInd w:val="0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 xml:space="preserve">Программа курса «География. 5—9 классы» / авт.-сост. </w:t>
      </w:r>
      <w:proofErr w:type="spellStart"/>
      <w:r w:rsidRPr="008277B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Е.М.</w:t>
      </w:r>
      <w:r w:rsidRPr="008277B3">
        <w:rPr>
          <w:rFonts w:ascii="Arial" w:eastAsia="Times New Roman" w:hAnsi="Arial" w:cs="Arial"/>
          <w:sz w:val="24"/>
          <w:szCs w:val="24"/>
        </w:rPr>
        <w:t>Домогацких</w:t>
      </w:r>
      <w:proofErr w:type="spellEnd"/>
      <w:r w:rsidRPr="008277B3">
        <w:rPr>
          <w:rFonts w:ascii="Arial" w:eastAsia="Times New Roman" w:hAnsi="Arial" w:cs="Arial"/>
          <w:sz w:val="24"/>
          <w:szCs w:val="24"/>
        </w:rPr>
        <w:t>.</w:t>
      </w:r>
    </w:p>
    <w:p w:rsidR="008277B3" w:rsidRPr="008277B3" w:rsidRDefault="008277B3" w:rsidP="008277B3">
      <w:pPr>
        <w:widowControl w:val="0"/>
        <w:numPr>
          <w:ilvl w:val="0"/>
          <w:numId w:val="10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  <w:proofErr w:type="spellStart"/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Домогацких</w:t>
      </w:r>
      <w:proofErr w:type="spellEnd"/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 xml:space="preserve"> Е.М., </w:t>
      </w:r>
      <w:proofErr w:type="gramStart"/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Алексеевский</w:t>
      </w:r>
      <w:proofErr w:type="gramEnd"/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 xml:space="preserve"> Н.И.</w:t>
      </w:r>
      <w:r w:rsidRPr="008277B3">
        <w:rPr>
          <w:rFonts w:ascii="Arial" w:eastAsia="Times New Roman" w:hAnsi="Arial" w:cs="Arial"/>
          <w:sz w:val="24"/>
          <w:szCs w:val="24"/>
        </w:rPr>
        <w:t xml:space="preserve"> География. Физическая география: учебник для 6 класса обще</w:t>
      </w:r>
      <w:r w:rsidRPr="008277B3">
        <w:rPr>
          <w:rFonts w:ascii="Arial" w:eastAsia="Times New Roman" w:hAnsi="Arial" w:cs="Arial"/>
          <w:sz w:val="24"/>
          <w:szCs w:val="24"/>
        </w:rPr>
        <w:softHyphen/>
        <w:t>образовательных учреждений.</w:t>
      </w:r>
    </w:p>
    <w:p w:rsidR="008277B3" w:rsidRPr="008277B3" w:rsidRDefault="008277B3" w:rsidP="00337D47">
      <w:pPr>
        <w:widowControl w:val="0"/>
        <w:numPr>
          <w:ilvl w:val="0"/>
          <w:numId w:val="10"/>
        </w:numPr>
        <w:tabs>
          <w:tab w:val="left" w:pos="528"/>
        </w:tabs>
        <w:autoSpaceDE w:val="0"/>
        <w:autoSpaceDN w:val="0"/>
        <w:adjustRightInd w:val="0"/>
        <w:spacing w:after="0" w:line="240" w:lineRule="auto"/>
        <w:ind w:left="567" w:hanging="267"/>
        <w:rPr>
          <w:rFonts w:ascii="Arial" w:eastAsia="Times New Roman" w:hAnsi="Arial" w:cs="Arial"/>
          <w:sz w:val="24"/>
          <w:szCs w:val="24"/>
        </w:rPr>
      </w:pPr>
      <w:proofErr w:type="spellStart"/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Болотникова</w:t>
      </w:r>
      <w:proofErr w:type="spellEnd"/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 xml:space="preserve"> Н.В.</w:t>
      </w:r>
      <w:r w:rsidRPr="008277B3">
        <w:rPr>
          <w:rFonts w:ascii="Arial" w:eastAsia="Times New Roman" w:hAnsi="Arial" w:cs="Arial"/>
          <w:sz w:val="24"/>
          <w:szCs w:val="24"/>
        </w:rPr>
        <w:t xml:space="preserve"> Методические рекомендации к учебнику </w:t>
      </w:r>
      <w:proofErr w:type="spellStart"/>
      <w:r w:rsidRPr="008277B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Е.М.</w:t>
      </w:r>
      <w:r w:rsidRPr="008277B3">
        <w:rPr>
          <w:rFonts w:ascii="Arial" w:eastAsia="Times New Roman" w:hAnsi="Arial" w:cs="Arial"/>
          <w:sz w:val="24"/>
          <w:szCs w:val="24"/>
        </w:rPr>
        <w:t>Домогацких</w:t>
      </w:r>
      <w:proofErr w:type="spellEnd"/>
      <w:r w:rsidRPr="008277B3">
        <w:rPr>
          <w:rFonts w:ascii="Arial" w:eastAsia="Times New Roman" w:hAnsi="Arial" w:cs="Arial"/>
          <w:sz w:val="24"/>
          <w:szCs w:val="24"/>
        </w:rPr>
        <w:t xml:space="preserve">, </w:t>
      </w:r>
      <w:r w:rsidRPr="008277B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Н.И.</w:t>
      </w:r>
      <w:proofErr w:type="gramStart"/>
      <w:r w:rsidRPr="008277B3">
        <w:rPr>
          <w:rFonts w:ascii="Arial" w:eastAsia="Times New Roman" w:hAnsi="Arial" w:cs="Arial"/>
          <w:sz w:val="24"/>
          <w:szCs w:val="24"/>
        </w:rPr>
        <w:t>Алексеевскою</w:t>
      </w:r>
      <w:proofErr w:type="gramEnd"/>
      <w:r w:rsidRPr="008277B3">
        <w:rPr>
          <w:rFonts w:ascii="Arial" w:eastAsia="Times New Roman" w:hAnsi="Arial" w:cs="Arial"/>
          <w:sz w:val="24"/>
          <w:szCs w:val="24"/>
        </w:rPr>
        <w:t xml:space="preserve"> «География. Физическая география. 6 класс».</w:t>
      </w:r>
    </w:p>
    <w:p w:rsidR="008277B3" w:rsidRPr="008277B3" w:rsidRDefault="008277B3" w:rsidP="008277B3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  <w:proofErr w:type="spellStart"/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Домогацких</w:t>
      </w:r>
      <w:proofErr w:type="spellEnd"/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 xml:space="preserve"> Е.М., </w:t>
      </w:r>
      <w:proofErr w:type="spellStart"/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Домогацких</w:t>
      </w:r>
      <w:proofErr w:type="spellEnd"/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 xml:space="preserve"> Е.Е.</w:t>
      </w:r>
      <w:r w:rsidRPr="008277B3">
        <w:rPr>
          <w:rFonts w:ascii="Arial" w:eastAsia="Times New Roman" w:hAnsi="Arial" w:cs="Arial"/>
          <w:sz w:val="24"/>
          <w:szCs w:val="24"/>
        </w:rPr>
        <w:t xml:space="preserve"> Рабочая тетрадь по географии к учебнику </w:t>
      </w:r>
      <w:proofErr w:type="spellStart"/>
      <w:r w:rsidRPr="008277B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Е.М.</w:t>
      </w:r>
      <w:r w:rsidRPr="008277B3">
        <w:rPr>
          <w:rFonts w:ascii="Arial" w:eastAsia="Times New Roman" w:hAnsi="Arial" w:cs="Arial"/>
          <w:sz w:val="24"/>
          <w:szCs w:val="24"/>
        </w:rPr>
        <w:t>Домогацких</w:t>
      </w:r>
      <w:proofErr w:type="spellEnd"/>
      <w:r w:rsidRPr="008277B3">
        <w:rPr>
          <w:rFonts w:ascii="Arial" w:eastAsia="Times New Roman" w:hAnsi="Arial" w:cs="Arial"/>
          <w:sz w:val="24"/>
          <w:szCs w:val="24"/>
        </w:rPr>
        <w:t>,</w:t>
      </w:r>
    </w:p>
    <w:p w:rsidR="008277B3" w:rsidRPr="008277B3" w:rsidRDefault="008277B3" w:rsidP="00337D47">
      <w:pPr>
        <w:widowControl w:val="0"/>
        <w:tabs>
          <w:tab w:val="left" w:pos="528"/>
          <w:tab w:val="left" w:pos="509"/>
        </w:tabs>
        <w:spacing w:after="0"/>
        <w:ind w:left="567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Н.И.</w:t>
      </w:r>
      <w:proofErr w:type="gramStart"/>
      <w:r w:rsidRPr="008277B3">
        <w:rPr>
          <w:rFonts w:ascii="Arial" w:eastAsia="Times New Roman" w:hAnsi="Arial" w:cs="Arial"/>
          <w:sz w:val="24"/>
          <w:szCs w:val="24"/>
        </w:rPr>
        <w:t>Алексеевского</w:t>
      </w:r>
      <w:proofErr w:type="gramEnd"/>
      <w:r w:rsidRPr="008277B3">
        <w:rPr>
          <w:rFonts w:ascii="Arial" w:eastAsia="Times New Roman" w:hAnsi="Arial" w:cs="Arial"/>
          <w:sz w:val="24"/>
          <w:szCs w:val="24"/>
        </w:rPr>
        <w:t xml:space="preserve"> «География. Физическая география. 6 класс».</w:t>
      </w:r>
    </w:p>
    <w:p w:rsidR="008277B3" w:rsidRPr="008277B3" w:rsidRDefault="008277B3" w:rsidP="00337D47">
      <w:pPr>
        <w:widowControl w:val="0"/>
        <w:numPr>
          <w:ilvl w:val="0"/>
          <w:numId w:val="10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ind w:left="567" w:hanging="267"/>
        <w:rPr>
          <w:rFonts w:ascii="Arial" w:eastAsia="Times New Roman" w:hAnsi="Arial" w:cs="Arial"/>
          <w:sz w:val="24"/>
          <w:szCs w:val="24"/>
        </w:rPr>
      </w:pPr>
      <w:proofErr w:type="spellStart"/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Ряховский</w:t>
      </w:r>
      <w:proofErr w:type="spellEnd"/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 xml:space="preserve"> С.В.</w:t>
      </w:r>
      <w:r w:rsidRPr="008277B3">
        <w:rPr>
          <w:rFonts w:ascii="Arial" w:eastAsia="Times New Roman" w:hAnsi="Arial" w:cs="Arial"/>
          <w:sz w:val="24"/>
          <w:szCs w:val="24"/>
        </w:rPr>
        <w:t xml:space="preserve"> Текущий и итоговый контроль по курсу «География. Физическая география. 6 класс: контрольно-измерительные материалы».</w:t>
      </w:r>
    </w:p>
    <w:p w:rsidR="008277B3" w:rsidRPr="008277B3" w:rsidRDefault="008277B3" w:rsidP="008277B3">
      <w:pPr>
        <w:widowControl w:val="0"/>
        <w:numPr>
          <w:ilvl w:val="0"/>
          <w:numId w:val="10"/>
        </w:num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 xml:space="preserve">Банников С.В., </w:t>
      </w:r>
      <w:proofErr w:type="spellStart"/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Домогацких</w:t>
      </w:r>
      <w:proofErr w:type="spellEnd"/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 xml:space="preserve"> Е.М.</w:t>
      </w:r>
      <w:r w:rsidRPr="008277B3">
        <w:rPr>
          <w:rFonts w:ascii="Arial" w:eastAsia="Times New Roman" w:hAnsi="Arial" w:cs="Arial"/>
          <w:sz w:val="24"/>
          <w:szCs w:val="24"/>
        </w:rPr>
        <w:t xml:space="preserve"> Атлас. «География. Введение в географию. Физическая география. 5—6 классы».</w:t>
      </w:r>
    </w:p>
    <w:p w:rsidR="008277B3" w:rsidRPr="00337D47" w:rsidRDefault="008277B3" w:rsidP="008277B3">
      <w:pPr>
        <w:widowControl w:val="0"/>
        <w:numPr>
          <w:ilvl w:val="0"/>
          <w:numId w:val="10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 xml:space="preserve">Банников С.В., </w:t>
      </w:r>
      <w:proofErr w:type="spellStart"/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Домогацких</w:t>
      </w:r>
      <w:proofErr w:type="spellEnd"/>
      <w:r w:rsidRPr="008277B3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 xml:space="preserve"> Е.М.</w:t>
      </w:r>
      <w:r w:rsidRPr="008277B3">
        <w:rPr>
          <w:rFonts w:ascii="Arial" w:eastAsia="Times New Roman" w:hAnsi="Arial" w:cs="Arial"/>
          <w:sz w:val="24"/>
          <w:szCs w:val="24"/>
        </w:rPr>
        <w:t xml:space="preserve"> Контурные карты. «География. Физическая география. 6 класс». </w:t>
      </w:r>
    </w:p>
    <w:p w:rsidR="00337D47" w:rsidRPr="007A2BA1" w:rsidRDefault="00337D47" w:rsidP="00337D47">
      <w:pPr>
        <w:shd w:val="clear" w:color="auto" w:fill="FFFFFF"/>
        <w:spacing w:before="379"/>
        <w:ind w:left="28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Рекомендуемые п</w:t>
      </w:r>
      <w:r w:rsidRPr="007A2BA1"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рактические работы</w:t>
      </w:r>
      <w:r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 xml:space="preserve"> являются неотъемлемой частью урока и </w:t>
      </w:r>
      <w:r w:rsidRPr="009850E6">
        <w:rPr>
          <w:rFonts w:ascii="Arial" w:eastAsia="Times New Roman" w:hAnsi="Arial" w:cs="Arial"/>
          <w:b/>
          <w:bCs/>
          <w:color w:val="000000"/>
          <w:spacing w:val="-18"/>
          <w:sz w:val="32"/>
          <w:szCs w:val="24"/>
        </w:rPr>
        <w:t xml:space="preserve">не оцениваются </w:t>
      </w:r>
      <w:r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отдельно</w:t>
      </w:r>
    </w:p>
    <w:p w:rsidR="008277B3" w:rsidRPr="008277B3" w:rsidRDefault="008277B3" w:rsidP="008277B3">
      <w:pPr>
        <w:widowControl w:val="0"/>
        <w:spacing w:after="0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Определение по карте координат различных географических объектов.</w:t>
      </w:r>
    </w:p>
    <w:p w:rsidR="008277B3" w:rsidRPr="008277B3" w:rsidRDefault="008277B3" w:rsidP="008277B3">
      <w:pPr>
        <w:widowControl w:val="0"/>
        <w:spacing w:after="0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Определение направлений и расстояний по карте.</w:t>
      </w:r>
    </w:p>
    <w:p w:rsidR="008277B3" w:rsidRPr="008277B3" w:rsidRDefault="008277B3" w:rsidP="008277B3">
      <w:pPr>
        <w:widowControl w:val="0"/>
        <w:spacing w:after="0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lastRenderedPageBreak/>
        <w:t>Чтение тематических карт.</w:t>
      </w:r>
    </w:p>
    <w:p w:rsidR="008277B3" w:rsidRPr="008277B3" w:rsidRDefault="008277B3" w:rsidP="008277B3">
      <w:pPr>
        <w:widowControl w:val="0"/>
        <w:spacing w:after="0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Определение сторон горизонта с помощью компаса и передвижение по азимуту.</w:t>
      </w:r>
    </w:p>
    <w:p w:rsidR="008277B3" w:rsidRPr="008277B3" w:rsidRDefault="008277B3" w:rsidP="008277B3">
      <w:pPr>
        <w:widowControl w:val="0"/>
        <w:spacing w:after="0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Составление простейшего плана местности.</w:t>
      </w:r>
    </w:p>
    <w:p w:rsidR="008277B3" w:rsidRPr="008277B3" w:rsidRDefault="008277B3" w:rsidP="00337D47">
      <w:pPr>
        <w:widowControl w:val="0"/>
        <w:spacing w:after="0"/>
        <w:ind w:left="284" w:firstLine="16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Определение и объяснение изменений состояния земной коры под воздействием хозяйственной де</w:t>
      </w:r>
      <w:r w:rsidRPr="008277B3">
        <w:rPr>
          <w:rFonts w:ascii="Arial" w:eastAsia="Times New Roman" w:hAnsi="Arial" w:cs="Arial"/>
          <w:sz w:val="24"/>
          <w:szCs w:val="24"/>
        </w:rPr>
        <w:softHyphen/>
        <w:t>ятельности человека на примере своей местности.</w:t>
      </w:r>
    </w:p>
    <w:p w:rsidR="008277B3" w:rsidRPr="008277B3" w:rsidRDefault="008277B3" w:rsidP="008277B3">
      <w:pPr>
        <w:widowControl w:val="0"/>
        <w:spacing w:after="0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Определение по карте географического положения гор, равнин.</w:t>
      </w:r>
    </w:p>
    <w:p w:rsidR="008277B3" w:rsidRPr="008277B3" w:rsidRDefault="008277B3" w:rsidP="008277B3">
      <w:pPr>
        <w:widowControl w:val="0"/>
        <w:spacing w:after="0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Составление схемы различий гор и равнин по высоте.</w:t>
      </w:r>
    </w:p>
    <w:p w:rsidR="008277B3" w:rsidRPr="008277B3" w:rsidRDefault="008277B3" w:rsidP="008277B3">
      <w:pPr>
        <w:widowControl w:val="0"/>
        <w:spacing w:after="0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Построение розы ветров, диаграмм облачности и осадков по имеющимся данным. Выявление причин изменения погоды.</w:t>
      </w:r>
    </w:p>
    <w:p w:rsidR="008277B3" w:rsidRPr="008277B3" w:rsidRDefault="008277B3" w:rsidP="008277B3">
      <w:pPr>
        <w:widowControl w:val="0"/>
        <w:spacing w:after="0"/>
        <w:ind w:left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Описание «Путешествия капельки» из своего населенного пункта по большому круговороту воды. Нанесение на контурную карту объектов гидросферы.</w:t>
      </w:r>
    </w:p>
    <w:p w:rsidR="008277B3" w:rsidRPr="008277B3" w:rsidRDefault="008277B3" w:rsidP="008277B3">
      <w:pPr>
        <w:widowControl w:val="0"/>
        <w:spacing w:after="0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Описание по карте географического положения одной из крупнейших рек Земли.</w:t>
      </w:r>
    </w:p>
    <w:p w:rsidR="008277B3" w:rsidRPr="008277B3" w:rsidRDefault="008277B3" w:rsidP="008277B3">
      <w:pPr>
        <w:widowControl w:val="0"/>
        <w:spacing w:after="0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Ознакомление с наиболее распространенными растениями и животными своей местности.</w:t>
      </w:r>
    </w:p>
    <w:p w:rsidR="008277B3" w:rsidRPr="008277B3" w:rsidRDefault="008277B3" w:rsidP="008277B3">
      <w:pPr>
        <w:widowControl w:val="0"/>
        <w:spacing w:after="0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Изучение строения почвы на местности.</w:t>
      </w:r>
    </w:p>
    <w:p w:rsidR="008277B3" w:rsidRPr="008277B3" w:rsidRDefault="008277B3" w:rsidP="008277B3">
      <w:pPr>
        <w:widowControl w:val="0"/>
        <w:spacing w:after="0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Описание изменений природы в результате хозяйственной деятельности человека на примере своей местности.</w:t>
      </w:r>
    </w:p>
    <w:p w:rsidR="008277B3" w:rsidRPr="008B1339" w:rsidRDefault="008277B3" w:rsidP="008277B3">
      <w:pPr>
        <w:widowControl w:val="0"/>
        <w:spacing w:after="180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Описание природных зон Земли по географическим картам.</w:t>
      </w:r>
      <w:bookmarkStart w:id="0" w:name="_GoBack"/>
      <w:bookmarkEnd w:id="0"/>
    </w:p>
    <w:p w:rsidR="00337D47" w:rsidRPr="00337D47" w:rsidRDefault="00337D47" w:rsidP="008277B3">
      <w:pPr>
        <w:widowControl w:val="0"/>
        <w:spacing w:after="180"/>
        <w:ind w:firstLine="300"/>
        <w:rPr>
          <w:rFonts w:ascii="Arial" w:eastAsia="Times New Roman" w:hAnsi="Arial" w:cs="Arial"/>
          <w:b/>
          <w:sz w:val="24"/>
          <w:szCs w:val="24"/>
        </w:rPr>
      </w:pPr>
      <w:r w:rsidRPr="005550C1">
        <w:rPr>
          <w:rFonts w:ascii="Arial" w:eastAsia="Times New Roman" w:hAnsi="Arial" w:cs="Arial"/>
          <w:b/>
          <w:sz w:val="28"/>
          <w:szCs w:val="24"/>
        </w:rPr>
        <w:t xml:space="preserve">Оценочными работами </w:t>
      </w:r>
      <w:r w:rsidRPr="00337D47">
        <w:rPr>
          <w:rFonts w:ascii="Arial" w:eastAsia="Times New Roman" w:hAnsi="Arial" w:cs="Arial"/>
          <w:b/>
          <w:sz w:val="24"/>
          <w:szCs w:val="24"/>
        </w:rPr>
        <w:t xml:space="preserve">являются </w:t>
      </w:r>
    </w:p>
    <w:p w:rsidR="00337D47" w:rsidRDefault="00337D47" w:rsidP="00337D47">
      <w:pPr>
        <w:widowControl w:val="0"/>
        <w:spacing w:after="0"/>
        <w:ind w:firstLine="300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ПР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1 </w:t>
      </w:r>
      <w:r w:rsidRPr="008277B3">
        <w:rPr>
          <w:rFonts w:ascii="Arial" w:eastAsia="Times New Roman" w:hAnsi="Arial" w:cs="Arial"/>
          <w:sz w:val="24"/>
          <w:szCs w:val="24"/>
        </w:rPr>
        <w:t>Построение розы ветров, диаграмм облачности и осадков по имеющимся данным. Выявление причин изменения погоды</w:t>
      </w:r>
    </w:p>
    <w:p w:rsidR="00337D47" w:rsidRDefault="00337D47" w:rsidP="00337D47">
      <w:pPr>
        <w:widowControl w:val="0"/>
        <w:spacing w:after="0"/>
        <w:ind w:firstLine="300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ПР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2 </w:t>
      </w:r>
      <w:r w:rsidRPr="008277B3">
        <w:rPr>
          <w:rFonts w:ascii="Arial" w:eastAsia="Times New Roman" w:hAnsi="Arial" w:cs="Arial"/>
          <w:sz w:val="24"/>
          <w:szCs w:val="24"/>
        </w:rPr>
        <w:t>Описание природных зон Земли по географическим картам</w:t>
      </w:r>
    </w:p>
    <w:p w:rsidR="00337D47" w:rsidRPr="00337D47" w:rsidRDefault="00337D47" w:rsidP="00337D47">
      <w:pPr>
        <w:widowControl w:val="0"/>
        <w:spacing w:after="0"/>
        <w:ind w:firstLine="300"/>
        <w:rPr>
          <w:rFonts w:ascii="Arial" w:eastAsia="Times New Roman" w:hAnsi="Arial" w:cs="Arial"/>
          <w:sz w:val="24"/>
          <w:szCs w:val="24"/>
        </w:rPr>
      </w:pPr>
    </w:p>
    <w:p w:rsidR="008277B3" w:rsidRPr="008277B3" w:rsidRDefault="008277B3" w:rsidP="008277B3">
      <w:pPr>
        <w:widowControl w:val="0"/>
        <w:spacing w:after="0"/>
        <w:ind w:firstLine="300"/>
        <w:rPr>
          <w:rFonts w:ascii="Arial" w:eastAsia="Times New Roman" w:hAnsi="Arial" w:cs="Arial"/>
          <w:b/>
          <w:bCs/>
          <w:sz w:val="24"/>
          <w:szCs w:val="24"/>
        </w:rPr>
      </w:pPr>
      <w:r w:rsidRPr="008277B3">
        <w:rPr>
          <w:rFonts w:ascii="Arial" w:eastAsia="Times New Roman" w:hAnsi="Arial" w:cs="Arial"/>
          <w:b/>
          <w:bCs/>
          <w:sz w:val="24"/>
          <w:szCs w:val="24"/>
        </w:rPr>
        <w:t>Предметные результаты</w:t>
      </w:r>
    </w:p>
    <w:p w:rsidR="008277B3" w:rsidRPr="008277B3" w:rsidRDefault="008277B3" w:rsidP="008277B3">
      <w:pPr>
        <w:widowControl w:val="0"/>
        <w:spacing w:after="0"/>
        <w:ind w:firstLine="300"/>
        <w:rPr>
          <w:rFonts w:ascii="Arial" w:eastAsia="Times New Roman" w:hAnsi="Arial" w:cs="Arial"/>
          <w:i/>
          <w:iCs/>
          <w:sz w:val="24"/>
          <w:szCs w:val="24"/>
        </w:rPr>
      </w:pPr>
      <w:r w:rsidRPr="008277B3">
        <w:rPr>
          <w:rFonts w:ascii="Arial" w:eastAsia="Times New Roman" w:hAnsi="Arial" w:cs="Arial"/>
          <w:i/>
          <w:iCs/>
          <w:sz w:val="24"/>
          <w:szCs w:val="24"/>
        </w:rPr>
        <w:t>Осознание роли географии в познании окружающего мира</w:t>
      </w:r>
      <w:r w:rsidRPr="008277B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</w:p>
    <w:p w:rsidR="008277B3" w:rsidRPr="008277B3" w:rsidRDefault="008277B3" w:rsidP="008277B3">
      <w:pPr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adjustRightInd w:val="0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объяснять роль различных источников географической информации.</w:t>
      </w:r>
    </w:p>
    <w:p w:rsidR="008277B3" w:rsidRPr="008277B3" w:rsidRDefault="008277B3" w:rsidP="008277B3">
      <w:pPr>
        <w:widowControl w:val="0"/>
        <w:spacing w:after="0"/>
        <w:ind w:firstLine="300"/>
        <w:rPr>
          <w:rFonts w:ascii="Arial" w:eastAsia="Times New Roman" w:hAnsi="Arial" w:cs="Arial"/>
          <w:i/>
          <w:iCs/>
          <w:sz w:val="24"/>
          <w:szCs w:val="24"/>
        </w:rPr>
      </w:pPr>
      <w:r w:rsidRPr="008277B3">
        <w:rPr>
          <w:rFonts w:ascii="Arial" w:eastAsia="Times New Roman" w:hAnsi="Arial" w:cs="Arial"/>
          <w:i/>
          <w:iCs/>
          <w:sz w:val="24"/>
          <w:szCs w:val="24"/>
        </w:rPr>
        <w:t>Освоение системы географических знаний о природе, населении, хозяйстве мира'.</w:t>
      </w:r>
    </w:p>
    <w:p w:rsidR="008277B3" w:rsidRPr="008277B3" w:rsidRDefault="008277B3" w:rsidP="008277B3">
      <w:pPr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adjustRightInd w:val="0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объяснять географические следствия формы, размеров и движения Земли;</w:t>
      </w:r>
    </w:p>
    <w:p w:rsidR="008277B3" w:rsidRPr="008277B3" w:rsidRDefault="008277B3" w:rsidP="008277B3">
      <w:pPr>
        <w:widowControl w:val="0"/>
        <w:numPr>
          <w:ilvl w:val="0"/>
          <w:numId w:val="9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right="120" w:firstLine="284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объяснять воздействие Солнца и Луны на мир живой и неживой природы;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right="120" w:firstLine="284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выделять, описывать и объяснять существенные признаки географических объектов и явлений;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340" w:right="2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определять географические процессы и явления в геосферах, взаимосвязи между ними, их измене</w:t>
      </w:r>
      <w:r w:rsidRPr="008277B3">
        <w:rPr>
          <w:rFonts w:ascii="Arial" w:eastAsia="Times New Roman" w:hAnsi="Arial" w:cs="Arial"/>
          <w:sz w:val="24"/>
          <w:szCs w:val="24"/>
        </w:rPr>
        <w:softHyphen/>
        <w:t>ния в результате деятельности человека;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340" w:right="2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различать видовое разнообразие компонентов природы в пределах географической оболочки;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выявлять главные причины различий в нагревании земной поверхности;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4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выделять причины стихийных явлений в геосферах;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использование географических умений: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находить в различных источниках и анализировать географическую информацию;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0" w:hanging="283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lastRenderedPageBreak/>
        <w:t>составлять описания различных географических объектов на основе анализа разнообразных источ</w:t>
      </w:r>
      <w:r w:rsidRPr="008277B3">
        <w:rPr>
          <w:rFonts w:ascii="Arial" w:eastAsia="Times New Roman" w:hAnsi="Arial" w:cs="Arial"/>
          <w:sz w:val="24"/>
          <w:szCs w:val="24"/>
        </w:rPr>
        <w:softHyphen/>
        <w:t>ников географической информации;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right="20"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применять приборы и инструменты для определения количественных и качественных характерис</w:t>
      </w:r>
      <w:r w:rsidRPr="008277B3">
        <w:rPr>
          <w:rFonts w:ascii="Arial" w:eastAsia="Times New Roman" w:hAnsi="Arial" w:cs="Arial"/>
          <w:sz w:val="24"/>
          <w:szCs w:val="24"/>
        </w:rPr>
        <w:softHyphen/>
        <w:t>тик компонентов природы;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использование карт как моделей;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определять на карте местоположение географических объектов.</w:t>
      </w:r>
    </w:p>
    <w:p w:rsidR="008277B3" w:rsidRPr="008277B3" w:rsidRDefault="008277B3" w:rsidP="00337D47">
      <w:pPr>
        <w:widowControl w:val="0"/>
        <w:spacing w:after="0"/>
        <w:ind w:firstLine="34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277B3">
        <w:rPr>
          <w:rFonts w:ascii="Arial" w:eastAsia="Times New Roman" w:hAnsi="Arial" w:cs="Arial"/>
          <w:i/>
          <w:iCs/>
          <w:sz w:val="24"/>
          <w:szCs w:val="24"/>
        </w:rPr>
        <w:t>Понимание смысла собственной деятельности</w:t>
      </w:r>
      <w:r w:rsidRPr="008277B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ind w:right="20"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формулировать свое отношение к природным и антропогенным причинам изменения окружающей среды;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64"/>
        </w:tabs>
        <w:autoSpaceDE w:val="0"/>
        <w:autoSpaceDN w:val="0"/>
        <w:adjustRightInd w:val="0"/>
        <w:spacing w:after="0" w:line="240" w:lineRule="auto"/>
        <w:ind w:left="567" w:right="20" w:hanging="227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использовать географические знания для осуществления мер по сохранению природы и защите лю</w:t>
      </w:r>
      <w:r w:rsidRPr="008277B3">
        <w:rPr>
          <w:rFonts w:ascii="Arial" w:eastAsia="Times New Roman" w:hAnsi="Arial" w:cs="Arial"/>
          <w:sz w:val="24"/>
          <w:szCs w:val="24"/>
        </w:rPr>
        <w:softHyphen/>
        <w:t>дей от стихийных природных и техногенных явлений;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62"/>
        </w:tabs>
        <w:autoSpaceDE w:val="0"/>
        <w:autoSpaceDN w:val="0"/>
        <w:adjustRightInd w:val="0"/>
        <w:spacing w:after="120" w:line="240" w:lineRule="auto"/>
        <w:ind w:right="20"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приводить примеры использования и охраны природных ресурсов, адаптации человека к условиям окружающей среды.</w:t>
      </w:r>
    </w:p>
    <w:p w:rsidR="008277B3" w:rsidRPr="008277B3" w:rsidRDefault="008277B3" w:rsidP="00337D47">
      <w:pPr>
        <w:widowControl w:val="0"/>
        <w:spacing w:after="0"/>
        <w:ind w:firstLine="3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277B3">
        <w:rPr>
          <w:rFonts w:ascii="Arial" w:eastAsia="Times New Roman" w:hAnsi="Arial" w:cs="Arial"/>
          <w:b/>
          <w:bCs/>
          <w:sz w:val="24"/>
          <w:szCs w:val="24"/>
        </w:rPr>
        <w:t>Личностные УУД: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понимать смысл своей деятельности;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left="567" w:right="20" w:hanging="227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использовать географические знания для осуществления мер по сохранению природы и защите лю</w:t>
      </w:r>
      <w:r w:rsidRPr="008277B3">
        <w:rPr>
          <w:rFonts w:ascii="Arial" w:eastAsia="Times New Roman" w:hAnsi="Arial" w:cs="Arial"/>
          <w:sz w:val="24"/>
          <w:szCs w:val="24"/>
        </w:rPr>
        <w:softHyphen/>
        <w:t>дей от стихийных природных и техногенных явлений;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64"/>
        </w:tabs>
        <w:autoSpaceDE w:val="0"/>
        <w:autoSpaceDN w:val="0"/>
        <w:adjustRightInd w:val="0"/>
        <w:spacing w:after="118" w:line="240" w:lineRule="auto"/>
        <w:ind w:right="20"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приводить примеры использования и охраны природных ресурсов, адаптации человека к условиям окружающей среды.</w:t>
      </w:r>
    </w:p>
    <w:p w:rsidR="008277B3" w:rsidRPr="008277B3" w:rsidRDefault="008277B3" w:rsidP="00337D47">
      <w:pPr>
        <w:widowControl w:val="0"/>
        <w:spacing w:after="0"/>
        <w:ind w:firstLine="3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277B3">
        <w:rPr>
          <w:rFonts w:ascii="Arial" w:eastAsia="Times New Roman" w:hAnsi="Arial" w:cs="Arial"/>
          <w:b/>
          <w:bCs/>
          <w:sz w:val="24"/>
          <w:szCs w:val="24"/>
        </w:rPr>
        <w:t>Регулятивные УУД: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ind w:left="567" w:right="20" w:hanging="227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самостоятельно обнаруживать и формулировать учебную проблему, определять цель учебной де</w:t>
      </w:r>
      <w:r w:rsidRPr="008277B3">
        <w:rPr>
          <w:rFonts w:ascii="Arial" w:eastAsia="Times New Roman" w:hAnsi="Arial" w:cs="Arial"/>
          <w:sz w:val="24"/>
          <w:szCs w:val="24"/>
        </w:rPr>
        <w:softHyphen/>
        <w:t>ятельности, выбирать тему проекта;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20" w:hanging="227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8277B3">
        <w:rPr>
          <w:rFonts w:ascii="Arial" w:eastAsia="Times New Roman" w:hAnsi="Arial" w:cs="Arial"/>
          <w:sz w:val="24"/>
          <w:szCs w:val="24"/>
        </w:rPr>
        <w:t>предложенных</w:t>
      </w:r>
      <w:proofErr w:type="gramEnd"/>
      <w:r w:rsidRPr="008277B3">
        <w:rPr>
          <w:rFonts w:ascii="Arial" w:eastAsia="Times New Roman" w:hAnsi="Arial" w:cs="Arial"/>
          <w:sz w:val="24"/>
          <w:szCs w:val="24"/>
        </w:rPr>
        <w:t xml:space="preserve"> и искать самостоятельно средства достижения цели;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54"/>
        </w:tabs>
        <w:autoSpaceDE w:val="0"/>
        <w:autoSpaceDN w:val="0"/>
        <w:adjustRightInd w:val="0"/>
        <w:spacing w:after="0" w:line="240" w:lineRule="auto"/>
        <w:ind w:right="20"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работая по плану, сверять свои действия с целью и при необходимости исправлять ошибки самосто</w:t>
      </w:r>
      <w:r w:rsidRPr="008277B3">
        <w:rPr>
          <w:rFonts w:ascii="Arial" w:eastAsia="Times New Roman" w:hAnsi="Arial" w:cs="Arial"/>
          <w:sz w:val="24"/>
          <w:szCs w:val="24"/>
        </w:rPr>
        <w:softHyphen/>
        <w:t>ятельно;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8277B3" w:rsidRPr="008277B3" w:rsidRDefault="008277B3" w:rsidP="00337D47">
      <w:pPr>
        <w:widowControl w:val="0"/>
        <w:spacing w:after="0"/>
        <w:ind w:firstLine="3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277B3">
        <w:rPr>
          <w:rFonts w:ascii="Arial" w:eastAsia="Times New Roman" w:hAnsi="Arial" w:cs="Arial"/>
          <w:b/>
          <w:bCs/>
          <w:sz w:val="24"/>
          <w:szCs w:val="24"/>
        </w:rPr>
        <w:t>Познавательные УУД: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анализировать, сравнивать, классифицировать и обобщать факты и явления;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выявлять причины и следствия простых явлений;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right="20" w:hanging="227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adjustRightInd w:val="0"/>
        <w:spacing w:after="0" w:line="240" w:lineRule="auto"/>
        <w:ind w:left="340" w:right="2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 xml:space="preserve">строить </w:t>
      </w:r>
      <w:proofErr w:type="gramStart"/>
      <w:r w:rsidRPr="008277B3">
        <w:rPr>
          <w:rFonts w:ascii="Arial" w:eastAsia="Times New Roman" w:hAnsi="Arial" w:cs="Arial"/>
          <w:sz w:val="24"/>
          <w:szCs w:val="24"/>
        </w:rPr>
        <w:t>логические рассуждения</w:t>
      </w:r>
      <w:proofErr w:type="gramEnd"/>
      <w:r w:rsidRPr="008277B3">
        <w:rPr>
          <w:rFonts w:ascii="Arial" w:eastAsia="Times New Roman" w:hAnsi="Arial" w:cs="Arial"/>
          <w:sz w:val="24"/>
          <w:szCs w:val="24"/>
        </w:rPr>
        <w:t>, включающие установление причинно-следственных связей;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создавать схематические модели с выделением существенных характеристик объекта;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69"/>
        </w:tabs>
        <w:autoSpaceDE w:val="0"/>
        <w:autoSpaceDN w:val="0"/>
        <w:adjustRightInd w:val="0"/>
        <w:spacing w:after="0" w:line="240" w:lineRule="auto"/>
        <w:ind w:left="567" w:right="20" w:hanging="227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составлять тезисы, различные виды планов (простых, сложных и т.п.). Преобразовывать информа</w:t>
      </w:r>
      <w:r w:rsidRPr="008277B3">
        <w:rPr>
          <w:rFonts w:ascii="Arial" w:eastAsia="Times New Roman" w:hAnsi="Arial" w:cs="Arial"/>
          <w:sz w:val="24"/>
          <w:szCs w:val="24"/>
        </w:rPr>
        <w:softHyphen/>
        <w:t>цию из одного вида в другой (таблицу в текст и пр.);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4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выделять все уровни текстовой информации;</w:t>
      </w:r>
    </w:p>
    <w:p w:rsidR="008277B3" w:rsidRPr="008277B3" w:rsidRDefault="008277B3" w:rsidP="00337D47">
      <w:pPr>
        <w:widowControl w:val="0"/>
        <w:numPr>
          <w:ilvl w:val="0"/>
          <w:numId w:val="9"/>
        </w:numPr>
        <w:tabs>
          <w:tab w:val="left" w:pos="564"/>
        </w:tabs>
        <w:autoSpaceDE w:val="0"/>
        <w:autoSpaceDN w:val="0"/>
        <w:adjustRightInd w:val="0"/>
        <w:spacing w:after="120" w:line="240" w:lineRule="auto"/>
        <w:ind w:left="567" w:right="20" w:hanging="227"/>
        <w:jc w:val="both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8277B3" w:rsidRPr="008277B3" w:rsidRDefault="008277B3" w:rsidP="00337D47">
      <w:pPr>
        <w:widowControl w:val="0"/>
        <w:spacing w:after="0"/>
        <w:ind w:firstLine="3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277B3">
        <w:rPr>
          <w:rFonts w:ascii="Arial" w:eastAsia="Times New Roman" w:hAnsi="Arial" w:cs="Arial"/>
          <w:b/>
          <w:bCs/>
          <w:sz w:val="24"/>
          <w:szCs w:val="24"/>
        </w:rPr>
        <w:t>Коммуникативные УУД:</w:t>
      </w:r>
    </w:p>
    <w:p w:rsidR="008277B3" w:rsidRDefault="008277B3" w:rsidP="008277B3">
      <w:pPr>
        <w:widowControl w:val="0"/>
        <w:numPr>
          <w:ilvl w:val="0"/>
          <w:numId w:val="9"/>
        </w:numPr>
        <w:tabs>
          <w:tab w:val="left" w:pos="569"/>
        </w:tabs>
        <w:autoSpaceDE w:val="0"/>
        <w:autoSpaceDN w:val="0"/>
        <w:adjustRightInd w:val="0"/>
        <w:spacing w:after="0" w:line="240" w:lineRule="auto"/>
        <w:ind w:left="567" w:right="20" w:hanging="227"/>
        <w:rPr>
          <w:rFonts w:ascii="Arial" w:eastAsia="Times New Roman" w:hAnsi="Arial" w:cs="Arial"/>
          <w:sz w:val="24"/>
          <w:szCs w:val="24"/>
        </w:rPr>
      </w:pPr>
      <w:r w:rsidRPr="008277B3">
        <w:rPr>
          <w:rFonts w:ascii="Arial" w:eastAsia="Times New Roman" w:hAnsi="Arial" w:cs="Arial"/>
          <w:sz w:val="24"/>
          <w:szCs w:val="24"/>
        </w:rPr>
        <w:t>самостоятельно организовывать учебное взаимодействие в группе (определять общие цели, распре</w:t>
      </w:r>
      <w:r w:rsidRPr="008277B3">
        <w:rPr>
          <w:rFonts w:ascii="Arial" w:eastAsia="Times New Roman" w:hAnsi="Arial" w:cs="Arial"/>
          <w:sz w:val="24"/>
          <w:szCs w:val="24"/>
        </w:rPr>
        <w:softHyphen/>
        <w:t xml:space="preserve">делять роли, договариваться друг </w:t>
      </w:r>
      <w:r w:rsidRPr="008277B3">
        <w:rPr>
          <w:rFonts w:ascii="Arial" w:eastAsia="Times New Roman" w:hAnsi="Arial" w:cs="Arial"/>
          <w:sz w:val="24"/>
          <w:szCs w:val="24"/>
        </w:rPr>
        <w:lastRenderedPageBreak/>
        <w:t>с другом и т.д.).</w:t>
      </w:r>
    </w:p>
    <w:p w:rsidR="003B4DB5" w:rsidRDefault="003B4DB5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3B4DB5" w:rsidRDefault="003B4DB5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171B0D" w:rsidRPr="00AE2E8D" w:rsidRDefault="00171B0D" w:rsidP="00171B0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E2E8D">
        <w:rPr>
          <w:rFonts w:ascii="Arial" w:hAnsi="Arial" w:cs="Arial"/>
          <w:b/>
          <w:sz w:val="24"/>
        </w:rPr>
        <w:t>ЛИСТ КОРРЕКЦИИ КАЛЕНДАРНО-ТЕМАТИЧЕСКОГО ПЛАНИРОВАНИЯ</w:t>
      </w:r>
    </w:p>
    <w:p w:rsidR="00171B0D" w:rsidRDefault="00171B0D" w:rsidP="00171B0D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a3"/>
        <w:tblW w:w="15672" w:type="dxa"/>
        <w:tblInd w:w="29" w:type="dxa"/>
        <w:tblLayout w:type="fixed"/>
        <w:tblLook w:val="04A0"/>
      </w:tblPr>
      <w:tblGrid>
        <w:gridCol w:w="1213"/>
        <w:gridCol w:w="851"/>
        <w:gridCol w:w="850"/>
        <w:gridCol w:w="993"/>
        <w:gridCol w:w="8788"/>
        <w:gridCol w:w="2977"/>
      </w:tblGrid>
      <w:tr w:rsidR="00E34D60" w:rsidRPr="008277B3" w:rsidTr="005550C1">
        <w:trPr>
          <w:trHeight w:val="557"/>
        </w:trPr>
        <w:tc>
          <w:tcPr>
            <w:tcW w:w="1213" w:type="dxa"/>
            <w:vAlign w:val="center"/>
          </w:tcPr>
          <w:p w:rsidR="00E34D60" w:rsidRPr="00AE2E8D" w:rsidRDefault="00E34D60" w:rsidP="00295D6F">
            <w:pPr>
              <w:jc w:val="center"/>
              <w:rPr>
                <w:rFonts w:ascii="Arial" w:hAnsi="Arial" w:cs="Arial"/>
                <w:sz w:val="24"/>
              </w:rPr>
            </w:pPr>
            <w:r w:rsidRPr="00AE2E8D">
              <w:rPr>
                <w:rFonts w:ascii="Arial" w:hAnsi="Arial" w:cs="Arial"/>
                <w:sz w:val="24"/>
              </w:rPr>
              <w:t>№ урока</w:t>
            </w:r>
          </w:p>
        </w:tc>
        <w:tc>
          <w:tcPr>
            <w:tcW w:w="1701" w:type="dxa"/>
            <w:gridSpan w:val="2"/>
            <w:vAlign w:val="center"/>
          </w:tcPr>
          <w:p w:rsidR="00E34D60" w:rsidRPr="00AE2E8D" w:rsidRDefault="00E34D60" w:rsidP="00295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E8D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  <w:vAlign w:val="center"/>
          </w:tcPr>
          <w:p w:rsidR="00E34D60" w:rsidRDefault="00E34D60" w:rsidP="00295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8788" w:type="dxa"/>
            <w:vMerge w:val="restart"/>
            <w:vAlign w:val="center"/>
          </w:tcPr>
          <w:p w:rsidR="00E34D60" w:rsidRPr="00AE2E8D" w:rsidRDefault="00E34D60" w:rsidP="00295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Корректируемые темы уроков</w:t>
            </w:r>
          </w:p>
        </w:tc>
        <w:tc>
          <w:tcPr>
            <w:tcW w:w="2977" w:type="dxa"/>
            <w:vMerge w:val="restart"/>
            <w:vAlign w:val="center"/>
          </w:tcPr>
          <w:p w:rsidR="00E34D60" w:rsidRPr="00AE2E8D" w:rsidRDefault="00E34D60" w:rsidP="00295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E34D60" w:rsidRPr="008277B3" w:rsidTr="005550C1">
        <w:trPr>
          <w:cantSplit/>
          <w:trHeight w:val="284"/>
        </w:trPr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D60" w:rsidRPr="005F47C3" w:rsidRDefault="00E34D60" w:rsidP="00295D6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>план</w:t>
            </w:r>
          </w:p>
        </w:tc>
        <w:tc>
          <w:tcPr>
            <w:tcW w:w="850" w:type="dxa"/>
          </w:tcPr>
          <w:p w:rsidR="00E34D60" w:rsidRPr="005F47C3" w:rsidRDefault="00E34D60" w:rsidP="00295D6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 xml:space="preserve">факт </w:t>
            </w:r>
          </w:p>
        </w:tc>
        <w:tc>
          <w:tcPr>
            <w:tcW w:w="993" w:type="dxa"/>
          </w:tcPr>
          <w:p w:rsidR="00E34D60" w:rsidRPr="00AE2E8D" w:rsidRDefault="00E34D60" w:rsidP="003E18EE">
            <w:pPr>
              <w:tabs>
                <w:tab w:val="left" w:pos="215"/>
                <w:tab w:val="center" w:pos="38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</w:p>
        </w:tc>
        <w:tc>
          <w:tcPr>
            <w:tcW w:w="8788" w:type="dxa"/>
            <w:vMerge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34D60" w:rsidRPr="008277B3" w:rsidRDefault="00E34D60" w:rsidP="00E3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Введение. Земля и Вселенная.</w:t>
            </w:r>
          </w:p>
        </w:tc>
        <w:tc>
          <w:tcPr>
            <w:tcW w:w="2977" w:type="dxa"/>
            <w:vMerge w:val="restart"/>
          </w:tcPr>
          <w:p w:rsidR="00E34D60" w:rsidRPr="008277B3" w:rsidRDefault="00E34D60" w:rsidP="003B4DB5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D60" w:rsidRPr="008277B3" w:rsidRDefault="00E34D60" w:rsidP="00E3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Система географических координат.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Времена года.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Пояса освещённости.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ind w:left="35" w:hanging="35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34D60" w:rsidRPr="008277B3" w:rsidRDefault="00E34D60" w:rsidP="00E3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Итоговый урок по теме «Земля как планета»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34D60" w:rsidRPr="008277B3" w:rsidRDefault="00E34D60" w:rsidP="00E3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Географическая карта и её масштаб.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Виды условных знаков.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Ориентирование.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Изображение рельефа на карте.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Итоговый урок по теме «Географическая карта»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Строение Земного шара.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ind w:left="33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Виды горных пород.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ind w:left="33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34D60" w:rsidRPr="008277B3" w:rsidRDefault="00E34D60" w:rsidP="00E3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Полезные ископаемые.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34D60" w:rsidRPr="008277B3" w:rsidRDefault="00E34D60" w:rsidP="00E3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Движение земной коры.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Выветривание горных пород.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shd w:val="clear" w:color="auto" w:fill="FFFFFF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Рельеф суши и дна Мирового океана.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Итоговый урок по теме «Литосфера».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Строение атмосферы.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Температура воздуха.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ind w:left="33" w:right="200" w:hanging="3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34D60" w:rsidRPr="008277B3" w:rsidRDefault="00E34D60" w:rsidP="00E3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Атмосферное давление.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ind w:left="33"/>
              <w:jc w:val="both"/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Default="00E34D60" w:rsidP="003B4D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Движение воздуха.</w:t>
            </w:r>
          </w:p>
          <w:p w:rsidR="00E34D60" w:rsidRPr="008277B3" w:rsidRDefault="00E34D60" w:rsidP="00E34D60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 «</w:t>
            </w: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Построение розы ветров, диаграмм облачности и осадков по имеющимся данным. Выявление причин изменения погоды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ind w:firstLine="33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Вода в атмосфере.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Погода.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ind w:left="33" w:right="20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E34D60" w:rsidRPr="008277B3" w:rsidRDefault="00E34D60" w:rsidP="00E3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Климат.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Итоговый урок по теме «Атмосфера».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Единства гидросферы.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Воды суши: реки и озёра.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34D60" w:rsidRPr="008277B3" w:rsidRDefault="00E34D60" w:rsidP="00E3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Воды суши: подземные воды и природные льды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Итоговый урок по теме «Гидросфера»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Царства живой природы.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ind w:left="33" w:right="14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Биосфера и охрана природы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ind w:left="33" w:right="18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34D60" w:rsidRPr="008277B3" w:rsidRDefault="00E34D60" w:rsidP="00E3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Почва.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ind w:left="12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</w:p>
        </w:tc>
      </w:tr>
      <w:tr w:rsidR="00E34D60" w:rsidRPr="008277B3" w:rsidTr="005550C1">
        <w:trPr>
          <w:trHeight w:val="148"/>
        </w:trPr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12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125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Природный комплекс.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</w:p>
        </w:tc>
      </w:tr>
      <w:tr w:rsidR="00E34D60" w:rsidRPr="008277B3" w:rsidTr="005550C1">
        <w:trPr>
          <w:trHeight w:val="294"/>
        </w:trPr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4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43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Природные зоны.</w:t>
            </w:r>
          </w:p>
          <w:p w:rsidR="00E34D60" w:rsidRPr="008277B3" w:rsidRDefault="00E34D60" w:rsidP="00E34D60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 «</w:t>
            </w: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Описание природных зон Земли по географическим картам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</w:p>
        </w:tc>
      </w:tr>
      <w:tr w:rsidR="00E34D60" w:rsidRPr="008277B3" w:rsidTr="005550C1">
        <w:tc>
          <w:tcPr>
            <w:tcW w:w="1213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60" w:rsidRPr="008277B3" w:rsidRDefault="00E34D60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4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34D60" w:rsidRPr="008277B3" w:rsidRDefault="00E34D60" w:rsidP="003B4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43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Урок кор</w:t>
            </w:r>
            <w:r w:rsidRPr="008277B3">
              <w:rPr>
                <w:rFonts w:ascii="Arial" w:eastAsia="Times New Roman" w:hAnsi="Arial" w:cs="Arial"/>
                <w:sz w:val="24"/>
                <w:szCs w:val="24"/>
              </w:rPr>
              <w:softHyphen/>
              <w:t>рекции знаний по курсу (резерв).</w:t>
            </w:r>
          </w:p>
        </w:tc>
        <w:tc>
          <w:tcPr>
            <w:tcW w:w="2977" w:type="dxa"/>
            <w:vMerge/>
          </w:tcPr>
          <w:p w:rsidR="00E34D60" w:rsidRPr="008277B3" w:rsidRDefault="00E34D60" w:rsidP="003B4DB5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</w:p>
        </w:tc>
      </w:tr>
    </w:tbl>
    <w:p w:rsidR="003B4DB5" w:rsidRDefault="003B4DB5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171B0D" w:rsidRDefault="00171B0D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E34D60" w:rsidRDefault="00E34D60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295D6F" w:rsidRDefault="00295D6F" w:rsidP="003B4DB5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0"/>
        <w:rPr>
          <w:rFonts w:ascii="Arial" w:eastAsia="Times New Roman" w:hAnsi="Arial" w:cs="Arial"/>
          <w:sz w:val="24"/>
          <w:szCs w:val="24"/>
        </w:rPr>
      </w:pP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0"/>
          <w:lang w:eastAsia="ru-RU"/>
        </w:rPr>
      </w:pPr>
      <w:r w:rsidRPr="008277B3">
        <w:rPr>
          <w:rFonts w:ascii="Arial" w:eastAsiaTheme="minorEastAsia" w:hAnsi="Arial" w:cs="Arial"/>
          <w:b/>
          <w:sz w:val="24"/>
          <w:szCs w:val="20"/>
          <w:lang w:eastAsia="ru-RU"/>
        </w:rPr>
        <w:t xml:space="preserve">КАЛЕНДАРНО-ТЕМАТИЧЕСКОЕ ПЛАНИРОВАНИЕ </w:t>
      </w:r>
    </w:p>
    <w:p w:rsidR="008277B3" w:rsidRPr="008277B3" w:rsidRDefault="008277B3" w:rsidP="00827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0"/>
          <w:lang w:eastAsia="ru-RU"/>
        </w:rPr>
      </w:pPr>
    </w:p>
    <w:tbl>
      <w:tblPr>
        <w:tblStyle w:val="a3"/>
        <w:tblW w:w="15530" w:type="dxa"/>
        <w:tblInd w:w="29" w:type="dxa"/>
        <w:tblLayout w:type="fixed"/>
        <w:tblLook w:val="04A0"/>
      </w:tblPr>
      <w:tblGrid>
        <w:gridCol w:w="5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7"/>
        <w:gridCol w:w="638"/>
        <w:gridCol w:w="2694"/>
        <w:gridCol w:w="4819"/>
      </w:tblGrid>
      <w:tr w:rsidR="008277B3" w:rsidRPr="008277B3" w:rsidTr="00337D47">
        <w:trPr>
          <w:trHeight w:val="557"/>
        </w:trPr>
        <w:tc>
          <w:tcPr>
            <w:tcW w:w="505" w:type="dxa"/>
            <w:vMerge w:val="restart"/>
            <w:textDirection w:val="btLr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№  урока  </w:t>
            </w:r>
            <w:proofErr w:type="gramStart"/>
            <w:r w:rsidRPr="008277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277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</w:p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урока  в теме</w:t>
            </w:r>
          </w:p>
        </w:tc>
        <w:tc>
          <w:tcPr>
            <w:tcW w:w="1134" w:type="dxa"/>
            <w:gridSpan w:val="2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6А</w:t>
            </w:r>
          </w:p>
        </w:tc>
        <w:tc>
          <w:tcPr>
            <w:tcW w:w="1134" w:type="dxa"/>
            <w:gridSpan w:val="2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6Б</w:t>
            </w:r>
          </w:p>
        </w:tc>
        <w:tc>
          <w:tcPr>
            <w:tcW w:w="1134" w:type="dxa"/>
            <w:gridSpan w:val="2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6В</w:t>
            </w:r>
          </w:p>
        </w:tc>
        <w:tc>
          <w:tcPr>
            <w:tcW w:w="1134" w:type="dxa"/>
            <w:gridSpan w:val="2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6Г</w:t>
            </w:r>
          </w:p>
        </w:tc>
        <w:tc>
          <w:tcPr>
            <w:tcW w:w="1134" w:type="dxa"/>
            <w:gridSpan w:val="2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6Д</w:t>
            </w:r>
          </w:p>
        </w:tc>
        <w:tc>
          <w:tcPr>
            <w:tcW w:w="1275" w:type="dxa"/>
            <w:gridSpan w:val="2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6Е</w:t>
            </w:r>
          </w:p>
        </w:tc>
        <w:tc>
          <w:tcPr>
            <w:tcW w:w="2694" w:type="dxa"/>
            <w:vMerge w:val="restart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4819" w:type="dxa"/>
            <w:vMerge w:val="restart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 xml:space="preserve">Характеристика </w:t>
            </w:r>
          </w:p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 xml:space="preserve">деятельности </w:t>
            </w:r>
          </w:p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учащихся</w:t>
            </w:r>
          </w:p>
        </w:tc>
      </w:tr>
      <w:tr w:rsidR="008277B3" w:rsidRPr="008277B3" w:rsidTr="00337D47">
        <w:trPr>
          <w:cantSplit/>
          <w:trHeight w:val="1482"/>
        </w:trPr>
        <w:tc>
          <w:tcPr>
            <w:tcW w:w="505" w:type="dxa"/>
            <w:vMerge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textDirection w:val="btLr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textDirection w:val="btLr"/>
            <w:vAlign w:val="center"/>
          </w:tcPr>
          <w:p w:rsidR="008277B3" w:rsidRPr="008277B3" w:rsidRDefault="00295D6F" w:rsidP="008277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8277B3" w:rsidRPr="008277B3">
              <w:rPr>
                <w:rFonts w:ascii="Arial" w:hAnsi="Arial" w:cs="Arial"/>
                <w:b/>
                <w:sz w:val="24"/>
                <w:szCs w:val="24"/>
              </w:rPr>
              <w:t>лан</w:t>
            </w:r>
          </w:p>
        </w:tc>
        <w:tc>
          <w:tcPr>
            <w:tcW w:w="567" w:type="dxa"/>
            <w:textDirection w:val="btLr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textDirection w:val="btLr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textDirection w:val="btLr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факт</w:t>
            </w:r>
          </w:p>
        </w:tc>
        <w:tc>
          <w:tcPr>
            <w:tcW w:w="637" w:type="dxa"/>
            <w:textDirection w:val="btLr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план</w:t>
            </w:r>
          </w:p>
        </w:tc>
        <w:tc>
          <w:tcPr>
            <w:tcW w:w="638" w:type="dxa"/>
            <w:textDirection w:val="btLr"/>
            <w:vAlign w:val="center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факт</w:t>
            </w:r>
          </w:p>
        </w:tc>
        <w:tc>
          <w:tcPr>
            <w:tcW w:w="2694" w:type="dxa"/>
            <w:vMerge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7B3" w:rsidRPr="008277B3" w:rsidTr="00337D47">
        <w:tc>
          <w:tcPr>
            <w:tcW w:w="15530" w:type="dxa"/>
            <w:gridSpan w:val="16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7B3">
              <w:rPr>
                <w:rFonts w:ascii="Arial" w:hAnsi="Arial" w:cs="Arial"/>
                <w:b/>
                <w:sz w:val="24"/>
                <w:szCs w:val="24"/>
              </w:rPr>
              <w:t>Тема «Земля как планета» (5 часов)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Введение. Земля и Вселенная.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терминов, понятий по тематике урока;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плане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тарный ее состав;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называть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возраст</w:t>
            </w:r>
          </w:p>
          <w:p w:rsidR="008277B3" w:rsidRPr="008277B3" w:rsidRDefault="008277B3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Земли;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оценивать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влияние Солнца и Луны на жизнь Земли;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составлять и анализировать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схему «Влияние</w:t>
            </w:r>
          </w:p>
          <w:p w:rsidR="008277B3" w:rsidRPr="008277B3" w:rsidRDefault="008277B3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космоса на Землю»;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приводить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приме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ры приспособления  организмов к условиям освещенности;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состав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прогноз раз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вития жизни на Земле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Система географических координат.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терминов, понятий по тематике урока;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показывать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карте экватор, па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раллели, меридиа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ны, 0° и 180° мери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дианы;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определять</w:t>
            </w:r>
          </w:p>
          <w:p w:rsidR="008277B3" w:rsidRPr="008277B3" w:rsidRDefault="008277B3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географические долготу и широту, объекты по их гео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графическим ко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ординатам и гео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графические координаты объ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ектов по глобусу и карте;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назначение гра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дусной сетки.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Времена года.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ind w:firstLine="35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терминов, понятий по тематике урока;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устанавливать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lastRenderedPageBreak/>
              <w:t>причинно-след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ственные связи между орбиталь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ным движением Земли и его геогра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фическими след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ствиями;</w:t>
            </w:r>
          </w:p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геогра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фические следст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вия орбитального вращения Земли, влияние движения планеты на про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цессы, происходя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щие на ней;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ре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шать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задачи на определение раз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ницы во времени в разных населенных пунктах;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творческие зада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ния по теме.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Пояса освещённости.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ind w:left="35" w:hanging="35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proofErr w:type="gram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терминов, понятий по тематике урока;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объяснять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географи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ческие следствия движений Земли;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объяснять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неравно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мерное распределе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ние солнечного света и тепла по по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верхности Земли, влияние Космоса на Землю и жизнь людей;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характеристики природных объек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тов и явлений;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обоз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начать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показы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картах географические объекты по темати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ке урока.</w:t>
            </w:r>
            <w:proofErr w:type="gramEnd"/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" w:right="216" w:firstLine="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Итоговый урок по теме «Земля как планета»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Предметные ре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зультаты по теме раздела «Земля как планета».</w:t>
            </w:r>
          </w:p>
        </w:tc>
      </w:tr>
      <w:tr w:rsidR="008277B3" w:rsidRPr="008277B3" w:rsidTr="00337D47">
        <w:tc>
          <w:tcPr>
            <w:tcW w:w="15530" w:type="dxa"/>
            <w:gridSpan w:val="16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96" w:firstLine="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Географическая карта и её масштаб.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терминов, понятий по тематике урока;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объяснять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отличие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численного масш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таба от именован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ного и линейного;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рассто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яние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между объек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тами по карте с помощью масшта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ба;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переводить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чис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ленный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масштаб в именованный,</w:t>
            </w:r>
            <w:r w:rsidRPr="008277B3">
              <w:rPr>
                <w:rFonts w:ascii="Arial" w:hAnsi="Arial" w:cs="Arial"/>
                <w:sz w:val="24"/>
                <w:szCs w:val="24"/>
              </w:rPr>
              <w:t xml:space="preserve">  в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линейный и на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оборот; </w:t>
            </w: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решать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задачи на опреде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ление масштаба карты; </w:t>
            </w: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оценивать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величину масшта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ба при составле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нии карты.</w:t>
            </w:r>
            <w:proofErr w:type="gramEnd"/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 w:firstLine="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 xml:space="preserve">Виды условных </w:t>
            </w:r>
            <w:r w:rsidRPr="008277B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знаков.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lastRenderedPageBreak/>
              <w:t xml:space="preserve">Давать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определе</w:t>
            </w: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softHyphen/>
              <w:t>ния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терминов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, по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нятий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по тематике урока;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работать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условными знака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ми;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классифициро</w:t>
            </w: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softHyphen/>
              <w:t>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географичес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кие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карты и условные знаки;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выполнять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про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стейшие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задания на контурной кар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те;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читать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геогра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фические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карты на основе их легенды;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сравнивать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геогра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фические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карты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" w:right="5" w:firstLine="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Ориентирование.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терминов, понятий по тематике урока; </w:t>
            </w: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ориентироваться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по глобусу и карте;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на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правления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по сто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ронам горизонта на местности по компасу, местным признакам, азиму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ту;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азимут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двигаться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азимуту.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firstLine="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Изображение рельефа на карте.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Давать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определе</w:t>
            </w: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softHyphen/>
              <w:t>ния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терминов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, по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нятий по тематике урока;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анализиро</w:t>
            </w: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softHyphen/>
              <w:t>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разные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виды карт; </w:t>
            </w: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по картам абсо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лютную и относи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тельную высоту местности с помо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щью изолиний и послойной окрас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ки; </w:t>
            </w: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использовать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шкалу глубин и высот для описа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ния форм релье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фа;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классифициро</w:t>
            </w: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softHyphen/>
              <w:t>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высоты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читать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географи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ческие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карты на основе сведений о высотах и глуби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нах;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строить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про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филь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местности.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Итоговый урок по теме «Географическая карта»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Предметные ре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зультаты по теме раздела «Географи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ческая карта».</w:t>
            </w:r>
          </w:p>
        </w:tc>
      </w:tr>
      <w:tr w:rsidR="008277B3" w:rsidRPr="008277B3" w:rsidTr="00337D47">
        <w:tc>
          <w:tcPr>
            <w:tcW w:w="15530" w:type="dxa"/>
            <w:gridSpan w:val="16"/>
            <w:vAlign w:val="center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Строение Земного шара.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ind w:left="33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Давать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определе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ния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терминов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, по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нятий по тематике урока;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описывать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внутреннее строе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ние Земли;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сопоставлять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выделять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особенности внут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ренних слоев Зем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ли;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составлять</w:t>
            </w:r>
          </w:p>
          <w:p w:rsidR="008277B3" w:rsidRPr="008277B3" w:rsidRDefault="008277B3" w:rsidP="008277B3">
            <w:pPr>
              <w:widowControl w:val="0"/>
              <w:ind w:left="33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описания процесса изучения челове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ком земных недр;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обосновывать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роль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науки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в изучении недр Земли;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пока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зывать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картах расположение са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мой глубокой сква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жины в мире;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опре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делять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состав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литосферы;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модели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ровать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географи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ческие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объекты и явления.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Виды горных пород.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ind w:left="33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терминов, понятий по тематике урока;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выявлять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объяс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нять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отличия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гор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ных пород от мине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ралов;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классификацию и описания горных пород и минералов,</w:t>
            </w:r>
          </w:p>
          <w:p w:rsidR="008277B3" w:rsidRPr="008277B3" w:rsidRDefault="008277B3" w:rsidP="008277B3">
            <w:pPr>
              <w:widowControl w:val="0"/>
              <w:ind w:left="33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условий их образования и залегания;</w:t>
            </w:r>
          </w:p>
          <w:p w:rsidR="008277B3" w:rsidRPr="008277B3" w:rsidRDefault="008277B3" w:rsidP="008277B3">
            <w:pPr>
              <w:widowControl w:val="0"/>
              <w:ind w:left="33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проводить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сравни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тельный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анализ, в т.ч. инструментальный, свойств горных по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род и минералов.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Полезные ископаемые.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терминов, понятий по тематике урока;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классифицировать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полезные ископае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мые;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описывать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свойства полезных ископаемых;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при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водить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примеры использования по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лезных ископае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мых в повседнев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ной жизни и в хозяйственной де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ятельности чело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века;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проводить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тематические экс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перименты и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фор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мулировать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выво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ды на основе их результатов.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Движение земной коры.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терминов, понятий</w:t>
            </w:r>
          </w:p>
          <w:p w:rsidR="008277B3" w:rsidRPr="008277B3" w:rsidRDefault="008277B3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по тематике урока;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описывать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типы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земной коры;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объ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яснять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причины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движения земной коры;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анализиро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тематические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карты и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выявлять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районы распро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странения земле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трясений и вулка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низма;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показывать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описывать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райо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ны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распростране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ния вулканизма и землетрясений, районы медлен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ных вертикальных движений земной коры на карте;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со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поставлять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карты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атласа;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наносить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на контурные кар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ты действующие вулканы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lastRenderedPageBreak/>
              <w:t>и зоны землетрясений.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Выветривание горных пород.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терминов, понятий</w:t>
            </w:r>
          </w:p>
          <w:p w:rsidR="008277B3" w:rsidRPr="008277B3" w:rsidRDefault="008277B3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по тематике урока;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объяснять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причины</w:t>
            </w:r>
            <w:proofErr w:type="spellEnd"/>
          </w:p>
          <w:p w:rsidR="008277B3" w:rsidRPr="008277B3" w:rsidRDefault="008277B3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разрушения горных пород и минералов;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классифицировать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процессы выветривания;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районы преоблада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ния отдельных сил</w:t>
            </w:r>
          </w:p>
          <w:p w:rsidR="008277B3" w:rsidRPr="008277B3" w:rsidRDefault="008277B3" w:rsidP="008277B3">
            <w:pPr>
              <w:widowControl w:val="0"/>
              <w:shd w:val="clear" w:color="auto" w:fill="FFFFFF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выветривания;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устанавливать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вза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имосвязь между действием сил вы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ветривания и фор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мированием рель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ефа.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Рельеф суши и дна Мирового океана.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ind w:right="8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Давать определе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ния терминов, по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нятий по тематике урока; определять формы рельефа по типичным призна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кам; показывать на картах геогра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фические объекты по тематике урока; </w:t>
            </w:r>
            <w:r w:rsidRPr="008277B3">
              <w:rPr>
                <w:rFonts w:ascii="Arial" w:eastAsia="Palatino Linotype" w:hAnsi="Arial" w:cs="Arial"/>
                <w:sz w:val="24"/>
                <w:szCs w:val="24"/>
              </w:rPr>
              <w:t>описывать и со</w:t>
            </w:r>
            <w:r w:rsidRPr="008277B3">
              <w:rPr>
                <w:rFonts w:ascii="Arial" w:eastAsia="Palatino Linotype" w:hAnsi="Arial" w:cs="Arial"/>
                <w:sz w:val="24"/>
                <w:szCs w:val="24"/>
              </w:rPr>
              <w:softHyphen/>
              <w:t>поставлять формы рельефа; устанав</w:t>
            </w:r>
            <w:r w:rsidRPr="008277B3">
              <w:rPr>
                <w:rFonts w:ascii="Arial" w:eastAsia="Palatino Linotype" w:hAnsi="Arial" w:cs="Arial"/>
                <w:sz w:val="24"/>
                <w:szCs w:val="24"/>
              </w:rPr>
              <w:softHyphen/>
              <w:t>ливать закономер</w:t>
            </w:r>
            <w:r w:rsidRPr="008277B3">
              <w:rPr>
                <w:rFonts w:ascii="Arial" w:eastAsia="Palatino Linotype" w:hAnsi="Arial" w:cs="Arial"/>
                <w:sz w:val="24"/>
                <w:szCs w:val="24"/>
              </w:rPr>
              <w:softHyphen/>
              <w:t>ности размещения форм рельефа по поверхности Земли; трансфор</w:t>
            </w:r>
            <w:r w:rsidRPr="008277B3">
              <w:rPr>
                <w:rFonts w:ascii="Arial" w:eastAsia="Palatino Linotype" w:hAnsi="Arial" w:cs="Arial"/>
                <w:sz w:val="24"/>
                <w:szCs w:val="24"/>
              </w:rPr>
              <w:softHyphen/>
              <w:t>мировать геогра</w:t>
            </w:r>
            <w:r w:rsidRPr="008277B3">
              <w:rPr>
                <w:rFonts w:ascii="Arial" w:eastAsia="Palatino Linotype" w:hAnsi="Arial" w:cs="Arial"/>
                <w:sz w:val="24"/>
                <w:szCs w:val="24"/>
              </w:rPr>
              <w:softHyphen/>
              <w:t>фическую инфор</w:t>
            </w:r>
            <w:r w:rsidRPr="008277B3">
              <w:rPr>
                <w:rFonts w:ascii="Arial" w:eastAsia="Palatino Linotype" w:hAnsi="Arial" w:cs="Arial"/>
                <w:sz w:val="24"/>
                <w:szCs w:val="24"/>
              </w:rPr>
              <w:softHyphen/>
              <w:t>мацию из одного вида представле</w:t>
            </w:r>
            <w:r w:rsidRPr="008277B3">
              <w:rPr>
                <w:rFonts w:ascii="Arial" w:eastAsia="Palatino Linotype" w:hAnsi="Arial" w:cs="Arial"/>
                <w:sz w:val="24"/>
                <w:szCs w:val="24"/>
              </w:rPr>
              <w:softHyphen/>
              <w:t>ния в другой</w:t>
            </w:r>
          </w:p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к изучению географии, собственных мировоз</w:t>
            </w:r>
            <w:r w:rsidRPr="008277B3">
              <w:rPr>
                <w:rFonts w:ascii="Arial" w:hAnsi="Arial" w:cs="Arial"/>
                <w:sz w:val="24"/>
                <w:szCs w:val="24"/>
              </w:rPr>
              <w:softHyphen/>
              <w:t xml:space="preserve">зренческих позиций;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по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нимание</w:t>
            </w:r>
            <w:r w:rsidRPr="008277B3">
              <w:rPr>
                <w:rFonts w:ascii="Arial" w:hAnsi="Arial" w:cs="Arial"/>
                <w:sz w:val="24"/>
                <w:szCs w:val="24"/>
              </w:rPr>
              <w:t xml:space="preserve"> спе</w:t>
            </w:r>
            <w:r w:rsidRPr="008277B3">
              <w:rPr>
                <w:rFonts w:ascii="Arial" w:hAnsi="Arial" w:cs="Arial"/>
                <w:sz w:val="24"/>
                <w:szCs w:val="24"/>
              </w:rPr>
              <w:softHyphen/>
              <w:t>цифики строения.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Итоговый урок по теме «Литосфера».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Предметные ре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зультаты по теме раздела «Лито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сфера».</w:t>
            </w:r>
          </w:p>
        </w:tc>
      </w:tr>
      <w:tr w:rsidR="008277B3" w:rsidRPr="008277B3" w:rsidTr="00337D47">
        <w:tc>
          <w:tcPr>
            <w:tcW w:w="15530" w:type="dxa"/>
            <w:gridSpan w:val="16"/>
            <w:vAlign w:val="center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5" w:right="58" w:firstLine="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Строение атмосферы.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терминов, понятий по тематике урока;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называть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состав атмосферы;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описы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свойства и особенности стро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ения атмосферы;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роль процесса изучения атмосферы для повседневной жизни и хозяй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ственной деятель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ности человека;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трансформировать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географическую информацию из одного вида пред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ставления в другой.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25" w:firstLine="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Температура воздуха.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ind w:left="33" w:right="200" w:hanging="3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терминов, понятий по тематике урока;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>объяснять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законо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мерности</w:t>
            </w:r>
            <w:proofErr w:type="spellEnd"/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 измене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ния температуры с высотой, распре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 xml:space="preserve">деления тепла по поверхности Земли, изменения температуры во времени;  </w:t>
            </w:r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 xml:space="preserve">устанавливать 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зависимость меж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ду показателями температуры и широтами точек земной поверхнос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ти, характером подстилающей поверхности, составом атмосфе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 xml:space="preserve">ры; </w:t>
            </w:r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 xml:space="preserve">проводить 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инструментальные измерения темпе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 xml:space="preserve">ратуры воздуха; </w:t>
            </w:r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 xml:space="preserve">рассчитывать 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средние значения температуры воз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 xml:space="preserve">духа, амплитуды температур;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>строить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и</w:t>
            </w:r>
            <w:proofErr w:type="spellEnd"/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 </w:t>
            </w:r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 xml:space="preserve">читать 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графики хода </w:t>
            </w:r>
            <w:proofErr w:type="spellStart"/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тем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пературы</w:t>
            </w:r>
            <w:proofErr w:type="gramStart"/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;</w:t>
            </w:r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>ранс</w:t>
            </w:r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softHyphen/>
              <w:t>формировать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гео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графическую</w:t>
            </w:r>
            <w:proofErr w:type="spellEnd"/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 информацию из одного вида пред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 xml:space="preserve">ставления в другой;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>работать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с</w:t>
            </w:r>
            <w:proofErr w:type="spellEnd"/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 темати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ческими картами.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43" w:firstLine="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Атмосферное давление.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ind w:left="33"/>
              <w:jc w:val="both"/>
              <w:rPr>
                <w:rFonts w:ascii="Arial" w:eastAsia="Times New Roman" w:hAnsi="Arial" w:cs="Arial"/>
                <w:b/>
                <w:bCs/>
                <w:i/>
                <w:iCs/>
                <w:spacing w:val="-5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t xml:space="preserve">Давать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определения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t xml:space="preserve"> терми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softHyphen/>
              <w:t xml:space="preserve">нов, понятий по тематике урока;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объяснять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t xml:space="preserve"> причи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softHyphen/>
              <w:t>ны изменения ат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softHyphen/>
              <w:t>мосферного давле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softHyphen/>
              <w:t xml:space="preserve">ния воздуха с высотой;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устанав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ливать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t xml:space="preserve"> зависи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softHyphen/>
              <w:t>мость атмосфер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softHyphen/>
              <w:t xml:space="preserve">ного давления от температуры;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опре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делять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t xml:space="preserve"> и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рассчи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тывать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t xml:space="preserve"> атмосфер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softHyphen/>
              <w:t xml:space="preserve">ное давление;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работать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t xml:space="preserve"> с тема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softHyphen/>
              <w:t>тическими карта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softHyphen/>
              <w:t xml:space="preserve">ми;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измерять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t xml:space="preserve"> ат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softHyphen/>
              <w:t>мосферное давление с помощью баро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</w:rPr>
              <w:softHyphen/>
              <w:t>метра.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120" w:firstLine="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Default="008277B3" w:rsidP="00827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Движение воздуха.</w:t>
            </w:r>
          </w:p>
          <w:p w:rsidR="00337D47" w:rsidRDefault="00337D47" w:rsidP="00337D47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 «</w:t>
            </w:r>
            <w:r w:rsidRPr="008277B3">
              <w:rPr>
                <w:rFonts w:ascii="Arial" w:eastAsia="Times New Roman" w:hAnsi="Arial" w:cs="Arial"/>
                <w:sz w:val="24"/>
                <w:szCs w:val="24"/>
              </w:rPr>
              <w:t xml:space="preserve">Построение розы ветров, диаграмм облачности и осадков по имеющимся данным. </w:t>
            </w:r>
            <w:r w:rsidRPr="008277B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Выявление причин изменения погоды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.»</w:t>
            </w:r>
            <w:proofErr w:type="gramEnd"/>
          </w:p>
          <w:p w:rsidR="00337D47" w:rsidRPr="008277B3" w:rsidRDefault="00337D47" w:rsidP="00827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ind w:firstLine="33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lastRenderedPageBreak/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терминов, понятий по тематике урока;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устанавливать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при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чинно-следствен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ные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связи между характером подсти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лающей поверхнос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ти, температурой воздуха над ней и атмосферным дав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лением и образо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ванием ветра;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объяснять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зависи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мость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силы ветра от разницы атмо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сферного давления;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работать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с тематическими картами;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опреде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силу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, ско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рость и направление ветра с помощью приборов;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строить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розу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ветров;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классифи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цировать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ветра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;</w:t>
            </w:r>
          </w:p>
          <w:p w:rsidR="008277B3" w:rsidRPr="008277B3" w:rsidRDefault="008277B3" w:rsidP="008277B3">
            <w:pPr>
              <w:widowControl w:val="0"/>
              <w:ind w:firstLine="33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трансформировать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географическую</w:t>
            </w:r>
          </w:p>
          <w:p w:rsidR="008277B3" w:rsidRPr="008277B3" w:rsidRDefault="008277B3" w:rsidP="008277B3">
            <w:pPr>
              <w:widowControl w:val="0"/>
              <w:ind w:firstLine="33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информацию из одного вида пред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ставления в другой.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Вода в атмосфере.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терминов, понятий</w:t>
            </w:r>
          </w:p>
          <w:p w:rsidR="008277B3" w:rsidRPr="008277B3" w:rsidRDefault="008277B3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по тематике урока;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выявлять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зависи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мость между изменением температуры</w:t>
            </w:r>
          </w:p>
          <w:p w:rsidR="008277B3" w:rsidRPr="008277B3" w:rsidRDefault="008277B3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воздуха и его влажностью; раскрывать про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цесс образования тумана и облаков,</w:t>
            </w:r>
          </w:p>
          <w:p w:rsidR="008277B3" w:rsidRPr="008277B3" w:rsidRDefault="008277B3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причины формиро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вания </w:t>
            </w:r>
            <w:proofErr w:type="gramStart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различных</w:t>
            </w:r>
            <w:proofErr w:type="gramEnd"/>
          </w:p>
          <w:p w:rsidR="008277B3" w:rsidRPr="008277B3" w:rsidRDefault="008277B3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видов осадков; проводить инстру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ментальные изме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рения влажности воздуха, количества осадков; опреде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лять облака по вне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шним признакам; классифицировать облака; устанавли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вать связь между видами облаков и характером осад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ков; рассчитывать количественные показатели по те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матике урока; трансформировать географическую информацию из одного вида пред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ставления в другой.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Погода.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ind w:left="33" w:right="20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терминов, понятий по тематике урока;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>называть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характе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ристики</w:t>
            </w:r>
            <w:proofErr w:type="spellEnd"/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 погоды, свойства воздуш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 xml:space="preserve">ных масс;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>объяс</w:t>
            </w:r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softHyphen/>
              <w:t>нять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причины</w:t>
            </w:r>
            <w:proofErr w:type="spellEnd"/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 из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 xml:space="preserve">менения погоды; </w:t>
            </w:r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 xml:space="preserve">характеризовать 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свойства воздуш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 xml:space="preserve">ных масс;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>объяс</w:t>
            </w:r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softHyphen/>
              <w:t>нить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причины</w:t>
            </w:r>
            <w:proofErr w:type="spellEnd"/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 из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 xml:space="preserve">менения погоды;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>определять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после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довательность</w:t>
            </w:r>
            <w:proofErr w:type="spellEnd"/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 действий при на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блюдении за пого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 xml:space="preserve">дой;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>проводить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са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lastRenderedPageBreak/>
              <w:t>мостоятельный</w:t>
            </w:r>
            <w:proofErr w:type="spellEnd"/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 поиск географи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ческой информа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ции из разных ис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точников информации: кар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 xml:space="preserve">тографических, статистических;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>составлять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описа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ние</w:t>
            </w:r>
            <w:proofErr w:type="spellEnd"/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 погоды.</w:t>
            </w:r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Климат.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терминов, понятий по тематике урока;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объяснять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зависи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мость климата от климатообразую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щих факторов;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различать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процес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сы адаптации к разнообразным климатическим условиям;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устанавливать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взаимо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связь между пого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дой и климатом;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описывать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клима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ты отдельных тер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риторий</w:t>
            </w:r>
            <w:proofErr w:type="gramStart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</w:tr>
      <w:tr w:rsidR="008277B3" w:rsidRPr="008277B3" w:rsidTr="00337D47">
        <w:tc>
          <w:tcPr>
            <w:tcW w:w="505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7B3" w:rsidRPr="008277B3" w:rsidRDefault="008277B3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Итоговый урок по теме «Атмосфера».</w:t>
            </w:r>
          </w:p>
        </w:tc>
        <w:tc>
          <w:tcPr>
            <w:tcW w:w="4819" w:type="dxa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Предметные ре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зультаты по теме раздела «Атмо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сфера».</w:t>
            </w:r>
          </w:p>
        </w:tc>
      </w:tr>
      <w:tr w:rsidR="008277B3" w:rsidRPr="008277B3" w:rsidTr="00337D47">
        <w:tc>
          <w:tcPr>
            <w:tcW w:w="15530" w:type="dxa"/>
            <w:gridSpan w:val="16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31194" w:rsidRPr="008277B3" w:rsidTr="00337D47">
        <w:tc>
          <w:tcPr>
            <w:tcW w:w="505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631194" w:rsidRPr="008277B3" w:rsidRDefault="00631194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firstLine="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Единства гидросферы.</w:t>
            </w:r>
          </w:p>
        </w:tc>
        <w:tc>
          <w:tcPr>
            <w:tcW w:w="4819" w:type="dxa"/>
          </w:tcPr>
          <w:p w:rsidR="00631194" w:rsidRPr="008277B3" w:rsidRDefault="00631194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терминов, понятий по тематике урока;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называть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состав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ные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части гидро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сферы; </w:t>
            </w: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описывать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мировой кругово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рот воды в приро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де;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оценивать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зна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чение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мирового круговорота воды в природе, значе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ние воды в жизни человека;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объяс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нять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связь компо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нентов гидросфе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ры между собой;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наносить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на кон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турную карту гид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рографические объекты;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работать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с картами атласа;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классифицировать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объекты гидросфе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ры.</w:t>
            </w:r>
          </w:p>
        </w:tc>
      </w:tr>
      <w:tr w:rsidR="00631194" w:rsidRPr="008277B3" w:rsidTr="00337D47">
        <w:tc>
          <w:tcPr>
            <w:tcW w:w="505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B1339" w:rsidRDefault="00631194" w:rsidP="008B1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B1339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631194" w:rsidRPr="008B1339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8" w:type="dxa"/>
          </w:tcPr>
          <w:p w:rsidR="00631194" w:rsidRPr="008277B3" w:rsidRDefault="00631194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firstLine="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Воды суши: реки и озёра.</w:t>
            </w:r>
          </w:p>
        </w:tc>
        <w:tc>
          <w:tcPr>
            <w:tcW w:w="4819" w:type="dxa"/>
          </w:tcPr>
          <w:p w:rsidR="00631194" w:rsidRPr="008277B3" w:rsidRDefault="00631194" w:rsidP="008277B3">
            <w:pPr>
              <w:widowControl w:val="0"/>
              <w:ind w:left="33" w:hanging="33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терминов, понятий по тематике урока;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сравнивать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изучае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мые природные объекты (реки, озера); классифи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цировать реки;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оп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ределять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разность абсолютных высот между истоком и устьем реки;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выде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составные части речной до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лины;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классифици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ровать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описы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вать</w:t>
            </w:r>
          </w:p>
          <w:p w:rsidR="00631194" w:rsidRPr="008277B3" w:rsidRDefault="00631194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гидрографические объекты по теме урока;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использо</w:t>
            </w: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softHyphen/>
              <w:t>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карты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атласа для описания гид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рографических объектов; </w:t>
            </w:r>
            <w:proofErr w:type="spellStart"/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показы</w:t>
            </w:r>
            <w:r w:rsidRPr="008277B3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softHyphen/>
              <w:t>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карте гид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рографические объекты по тема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тике урока.</w:t>
            </w:r>
          </w:p>
        </w:tc>
      </w:tr>
      <w:tr w:rsidR="00631194" w:rsidRPr="008277B3" w:rsidTr="00337D47">
        <w:tc>
          <w:tcPr>
            <w:tcW w:w="505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631194" w:rsidRPr="008277B3" w:rsidRDefault="00631194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firstLine="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Воды суши: подземные воды и природные льды</w:t>
            </w:r>
          </w:p>
        </w:tc>
        <w:tc>
          <w:tcPr>
            <w:tcW w:w="4819" w:type="dxa"/>
          </w:tcPr>
          <w:p w:rsidR="00631194" w:rsidRPr="008277B3" w:rsidRDefault="00631194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8277B3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терминам, поня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тиям по тематике урока; </w:t>
            </w:r>
            <w:r w:rsidRPr="008277B3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показывать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на карте гидрогра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фические объекты по тематике урока; </w:t>
            </w:r>
            <w:proofErr w:type="spellStart"/>
            <w:r w:rsidRPr="008277B3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объяснять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меха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низм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образования подземных вод, ледников; </w:t>
            </w:r>
            <w:proofErr w:type="spellStart"/>
            <w:r w:rsidRPr="008277B3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распоз</w:t>
            </w:r>
            <w:r w:rsidRPr="008277B3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softHyphen/>
              <w:t>навать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виды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под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земных вод, лед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ников; </w:t>
            </w:r>
            <w:r w:rsidRPr="008277B3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причины распро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странения современного оле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денения на Земле; </w:t>
            </w:r>
            <w:r w:rsidRPr="008277B3">
              <w:rPr>
                <w:rFonts w:ascii="Arial" w:eastAsia="Palatino Linotype" w:hAnsi="Arial" w:cs="Arial"/>
                <w:i/>
                <w:iCs/>
                <w:sz w:val="24"/>
                <w:szCs w:val="24"/>
                <w:shd w:val="clear" w:color="auto" w:fill="FFFFFF"/>
              </w:rPr>
              <w:t>использовать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карты атласа для описа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ния гидрографи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ческих объектов; </w:t>
            </w:r>
            <w:r w:rsidRPr="008277B3">
              <w:rPr>
                <w:rFonts w:ascii="Arial" w:eastAsia="Palatino Linotype" w:hAnsi="Arial" w:cs="Arial"/>
                <w:i/>
                <w:iCs/>
                <w:sz w:val="24"/>
                <w:szCs w:val="24"/>
                <w:shd w:val="clear" w:color="auto" w:fill="FFFFFF"/>
              </w:rPr>
              <w:t>показывать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на кар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те гидрографичес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кие объекты по те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матике урока; </w:t>
            </w:r>
            <w:r w:rsidRPr="008277B3">
              <w:rPr>
                <w:rFonts w:ascii="Arial" w:eastAsia="Palatino Linotype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классифицировать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и </w:t>
            </w:r>
            <w:r w:rsidRPr="008277B3">
              <w:rPr>
                <w:rFonts w:ascii="Arial" w:eastAsia="Palatino Linotype" w:hAnsi="Arial" w:cs="Arial"/>
                <w:i/>
                <w:iCs/>
                <w:sz w:val="24"/>
                <w:szCs w:val="24"/>
                <w:shd w:val="clear" w:color="auto" w:fill="FFFFFF"/>
              </w:rPr>
              <w:t>описывать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гидро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графические объ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екты по теме урока.</w:t>
            </w:r>
            <w:proofErr w:type="gramEnd"/>
          </w:p>
        </w:tc>
      </w:tr>
      <w:tr w:rsidR="00631194" w:rsidRPr="008277B3" w:rsidTr="00337D47">
        <w:tc>
          <w:tcPr>
            <w:tcW w:w="505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631194" w:rsidRPr="008277B3" w:rsidRDefault="00631194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43" w:firstLine="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Итоговый урок по теме «Гидросфера»</w:t>
            </w:r>
          </w:p>
        </w:tc>
        <w:tc>
          <w:tcPr>
            <w:tcW w:w="4819" w:type="dxa"/>
          </w:tcPr>
          <w:p w:rsidR="00631194" w:rsidRPr="008277B3" w:rsidRDefault="00631194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Предметные ре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зультаты по теме раздела «Гидро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сфера».</w:t>
            </w:r>
          </w:p>
        </w:tc>
      </w:tr>
      <w:tr w:rsidR="008277B3" w:rsidRPr="008277B3" w:rsidTr="00337D47">
        <w:tc>
          <w:tcPr>
            <w:tcW w:w="15530" w:type="dxa"/>
            <w:gridSpan w:val="16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31194" w:rsidRPr="008277B3" w:rsidTr="00337D47">
        <w:tc>
          <w:tcPr>
            <w:tcW w:w="505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631194" w:rsidRPr="008277B3" w:rsidRDefault="00631194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43" w:firstLine="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Царства живой природы.</w:t>
            </w:r>
          </w:p>
        </w:tc>
        <w:tc>
          <w:tcPr>
            <w:tcW w:w="4819" w:type="dxa"/>
          </w:tcPr>
          <w:p w:rsidR="00631194" w:rsidRPr="008277B3" w:rsidRDefault="00631194" w:rsidP="008277B3">
            <w:pPr>
              <w:widowControl w:val="0"/>
              <w:ind w:left="33" w:right="14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Давать определе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ния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терминов, понятий по темати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ке урока;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анализи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ровать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роль отде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льных организмов в биосфере; </w:t>
            </w:r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 xml:space="preserve">сформулировать 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вывод о роли рас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 xml:space="preserve">тений в природе;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>описывать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царства</w:t>
            </w:r>
            <w:proofErr w:type="spellEnd"/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 живой природы.</w:t>
            </w:r>
          </w:p>
        </w:tc>
      </w:tr>
      <w:tr w:rsidR="00631194" w:rsidRPr="008277B3" w:rsidTr="00337D47">
        <w:tc>
          <w:tcPr>
            <w:tcW w:w="505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631194" w:rsidRPr="008277B3" w:rsidRDefault="00631194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9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Биосфера и охрана природы</w:t>
            </w:r>
          </w:p>
        </w:tc>
        <w:tc>
          <w:tcPr>
            <w:tcW w:w="4819" w:type="dxa"/>
          </w:tcPr>
          <w:p w:rsidR="00631194" w:rsidRPr="008277B3" w:rsidRDefault="00631194" w:rsidP="008277B3">
            <w:pPr>
              <w:widowControl w:val="0"/>
              <w:ind w:left="33" w:right="18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терминов, понятий по тематике урока;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>приводить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приме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ры</w:t>
            </w:r>
            <w:proofErr w:type="spellEnd"/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 роли отдельных групп организмов в биологическом круговороте ве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 xml:space="preserve">ществ; </w:t>
            </w:r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>результаты преоб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разования земных оболочек под воз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действием живых организмов, значение охраны природы, отличия видов особо охра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няемых террито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 xml:space="preserve">рий; </w:t>
            </w:r>
            <w:r w:rsidRPr="008277B3">
              <w:rPr>
                <w:rFonts w:ascii="Arial" w:eastAsia="Palatino Linotype" w:hAnsi="Arial" w:cs="Arial"/>
                <w:iCs/>
                <w:spacing w:val="-6"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t xml:space="preserve">роль 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lastRenderedPageBreak/>
              <w:t>особо охра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няемых террито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рий для сохране</w:t>
            </w:r>
            <w:r w:rsidRPr="008277B3">
              <w:rPr>
                <w:rFonts w:ascii="Arial" w:eastAsia="Palatino Linotype" w:hAnsi="Arial" w:cs="Arial"/>
                <w:spacing w:val="-1"/>
                <w:sz w:val="24"/>
                <w:szCs w:val="24"/>
              </w:rPr>
              <w:softHyphen/>
              <w:t>ния природы.</w:t>
            </w:r>
          </w:p>
        </w:tc>
      </w:tr>
      <w:tr w:rsidR="008277B3" w:rsidRPr="008277B3" w:rsidTr="00337D47">
        <w:tc>
          <w:tcPr>
            <w:tcW w:w="15530" w:type="dxa"/>
            <w:gridSpan w:val="16"/>
          </w:tcPr>
          <w:p w:rsidR="008277B3" w:rsidRPr="008277B3" w:rsidRDefault="008277B3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2" w:firstLine="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31194" w:rsidRPr="008277B3" w:rsidTr="00337D47">
        <w:tc>
          <w:tcPr>
            <w:tcW w:w="505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631194" w:rsidRPr="008277B3" w:rsidRDefault="00631194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5" w:firstLine="1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Почва.</w:t>
            </w:r>
          </w:p>
        </w:tc>
        <w:tc>
          <w:tcPr>
            <w:tcW w:w="4819" w:type="dxa"/>
          </w:tcPr>
          <w:p w:rsidR="00631194" w:rsidRPr="008277B3" w:rsidRDefault="00631194" w:rsidP="008277B3">
            <w:pPr>
              <w:widowControl w:val="0"/>
              <w:ind w:left="12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терминов,  понятий по тематике урока;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роль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В.В. Докучаева в разработке учения о почвах;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описы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процесс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образования почвы;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связь</w:t>
            </w:r>
            <w:proofErr w:type="spellEnd"/>
          </w:p>
          <w:p w:rsidR="00631194" w:rsidRPr="008277B3" w:rsidRDefault="00631194" w:rsidP="008277B3">
            <w:pPr>
              <w:widowControl w:val="0"/>
              <w:tabs>
                <w:tab w:val="right" w:pos="4603"/>
              </w:tabs>
              <w:ind w:left="120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содержания гумуса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ab/>
              <w:t xml:space="preserve"> от </w:t>
            </w:r>
            <w:proofErr w:type="gramStart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климатических</w:t>
            </w:r>
            <w:proofErr w:type="gramEnd"/>
          </w:p>
          <w:p w:rsidR="00631194" w:rsidRPr="008277B3" w:rsidRDefault="00631194" w:rsidP="008277B3">
            <w:pPr>
              <w:widowControl w:val="0"/>
              <w:ind w:left="12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условий, типы почв по внешним признакам;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назы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особенности</w:t>
            </w:r>
            <w:proofErr w:type="spellEnd"/>
          </w:p>
          <w:p w:rsidR="00631194" w:rsidRPr="008277B3" w:rsidRDefault="00631194" w:rsidP="008277B3">
            <w:pPr>
              <w:widowControl w:val="0"/>
              <w:ind w:left="12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чередования поч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венных слоев; </w:t>
            </w:r>
            <w:proofErr w:type="spellStart"/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про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водить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инструмен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тальные</w:t>
            </w:r>
            <w:proofErr w:type="spellEnd"/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наблюдения и опыты по темати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ке урока.</w:t>
            </w:r>
          </w:p>
        </w:tc>
      </w:tr>
      <w:tr w:rsidR="00631194" w:rsidRPr="008277B3" w:rsidTr="00337D47">
        <w:trPr>
          <w:trHeight w:val="148"/>
        </w:trPr>
        <w:tc>
          <w:tcPr>
            <w:tcW w:w="505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631194" w:rsidRPr="008277B3" w:rsidRDefault="00631194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12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1194" w:rsidRPr="008277B3" w:rsidRDefault="00631194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125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Природный комплекс.</w:t>
            </w:r>
          </w:p>
        </w:tc>
        <w:tc>
          <w:tcPr>
            <w:tcW w:w="4819" w:type="dxa"/>
          </w:tcPr>
          <w:p w:rsidR="00631194" w:rsidRPr="008277B3" w:rsidRDefault="00631194" w:rsidP="008277B3">
            <w:pPr>
              <w:widowControl w:val="0"/>
              <w:jc w:val="center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терминов, понятий</w:t>
            </w:r>
          </w:p>
          <w:p w:rsidR="00631194" w:rsidRPr="008277B3" w:rsidRDefault="00631194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по тематике урока;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называть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состав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ные части геогра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фической оболоч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ки;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приводить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примеры взаимо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действия оболочек Земли в рамках географической оболочки;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составлять описа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ние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 этапов разви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тия географической оболочки, природных комп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лексов;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уникальность географической обо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лочки.</w:t>
            </w:r>
          </w:p>
        </w:tc>
      </w:tr>
      <w:tr w:rsidR="00631194" w:rsidRPr="008277B3" w:rsidTr="00337D47">
        <w:trPr>
          <w:trHeight w:val="294"/>
        </w:trPr>
        <w:tc>
          <w:tcPr>
            <w:tcW w:w="505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31194" w:rsidRPr="008277B3" w:rsidRDefault="00631194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631194" w:rsidRPr="008277B3" w:rsidRDefault="00631194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631194" w:rsidRPr="008277B3" w:rsidRDefault="00631194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4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1194" w:rsidRDefault="00631194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43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Природные зоны.</w:t>
            </w:r>
          </w:p>
          <w:p w:rsidR="00631194" w:rsidRDefault="00631194" w:rsidP="00337D47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 «</w:t>
            </w: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Описание природных зон Земли по географическим картам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».</w:t>
            </w:r>
          </w:p>
          <w:p w:rsidR="00631194" w:rsidRPr="008277B3" w:rsidRDefault="00631194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4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631194" w:rsidRPr="008277B3" w:rsidRDefault="00631194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Давать определения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терминов, понятий по тематике урока;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формулировать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 xml:space="preserve">Закон географической зональности; последовательности;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выявлять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причины смены при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родных зон;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назы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для каждой природной зоны специфические</w:t>
            </w:r>
          </w:p>
          <w:p w:rsidR="00631194" w:rsidRPr="008277B3" w:rsidRDefault="00631194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Климатические условия, харак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терных предста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вителей расти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тельного и животного мира;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 xml:space="preserve"> анализировать 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связь между природными компо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нентами в каждой природной зоне;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работать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с карта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 xml:space="preserve">ми атласа; 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t>исполь</w:t>
            </w:r>
            <w:r w:rsidRPr="008277B3">
              <w:rPr>
                <w:rFonts w:ascii="Arial" w:eastAsia="Palatino Linotype" w:hAnsi="Arial" w:cs="Arial"/>
                <w:iCs/>
                <w:sz w:val="24"/>
                <w:szCs w:val="24"/>
                <w:shd w:val="clear" w:color="auto" w:fill="FFFFFF"/>
              </w:rPr>
              <w:softHyphen/>
              <w:t>зовать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дополни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lastRenderedPageBreak/>
              <w:t>тельные источники гео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графической ин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формации для выполнения зада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ний по тематике урока.</w:t>
            </w:r>
          </w:p>
        </w:tc>
      </w:tr>
      <w:tr w:rsidR="00840F8B" w:rsidRPr="008277B3" w:rsidTr="00337D47">
        <w:tc>
          <w:tcPr>
            <w:tcW w:w="505" w:type="dxa"/>
          </w:tcPr>
          <w:p w:rsidR="00840F8B" w:rsidRPr="008277B3" w:rsidRDefault="00840F8B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7B3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7" w:type="dxa"/>
          </w:tcPr>
          <w:p w:rsidR="00840F8B" w:rsidRPr="008277B3" w:rsidRDefault="00840F8B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F8B" w:rsidRPr="008277B3" w:rsidRDefault="00840F8B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F8B" w:rsidRPr="008277B3" w:rsidRDefault="00840F8B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F8B" w:rsidRPr="008277B3" w:rsidRDefault="00840F8B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F8B" w:rsidRPr="008277B3" w:rsidRDefault="00840F8B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F8B" w:rsidRPr="008277B3" w:rsidRDefault="00840F8B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F8B" w:rsidRPr="008277B3" w:rsidRDefault="00840F8B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F8B" w:rsidRPr="008277B3" w:rsidRDefault="00840F8B" w:rsidP="003B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F8B" w:rsidRPr="008277B3" w:rsidRDefault="00840F8B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F8B" w:rsidRPr="008277B3" w:rsidRDefault="00840F8B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F8B" w:rsidRPr="008277B3" w:rsidRDefault="00840F8B" w:rsidP="008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840F8B" w:rsidRPr="008277B3" w:rsidRDefault="00840F8B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4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:rsidR="00840F8B" w:rsidRPr="008277B3" w:rsidRDefault="00840F8B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4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0F8B" w:rsidRPr="008277B3" w:rsidRDefault="00840F8B" w:rsidP="00827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43"/>
              <w:rPr>
                <w:rFonts w:ascii="Arial" w:eastAsia="Times New Roman" w:hAnsi="Arial" w:cs="Arial"/>
                <w:sz w:val="24"/>
                <w:szCs w:val="24"/>
              </w:rPr>
            </w:pPr>
            <w:r w:rsidRPr="008277B3">
              <w:rPr>
                <w:rFonts w:ascii="Arial" w:eastAsia="Times New Roman" w:hAnsi="Arial" w:cs="Arial"/>
                <w:sz w:val="24"/>
                <w:szCs w:val="24"/>
              </w:rPr>
              <w:t>Урок кор</w:t>
            </w:r>
            <w:r w:rsidRPr="008277B3">
              <w:rPr>
                <w:rFonts w:ascii="Arial" w:eastAsia="Times New Roman" w:hAnsi="Arial" w:cs="Arial"/>
                <w:sz w:val="24"/>
                <w:szCs w:val="24"/>
              </w:rPr>
              <w:softHyphen/>
              <w:t>рекции знаний по курсу (резерв).</w:t>
            </w:r>
          </w:p>
        </w:tc>
        <w:tc>
          <w:tcPr>
            <w:tcW w:w="4819" w:type="dxa"/>
          </w:tcPr>
          <w:p w:rsidR="00840F8B" w:rsidRPr="008277B3" w:rsidRDefault="00840F8B" w:rsidP="008277B3">
            <w:pPr>
              <w:widowControl w:val="0"/>
              <w:jc w:val="both"/>
              <w:rPr>
                <w:rFonts w:ascii="Arial" w:eastAsia="Palatino Linotype" w:hAnsi="Arial" w:cs="Arial"/>
                <w:sz w:val="24"/>
                <w:szCs w:val="24"/>
              </w:rPr>
            </w:pP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t>Предметные ре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зультаты по тема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тике курса геогра</w:t>
            </w:r>
            <w:r w:rsidRPr="008277B3">
              <w:rPr>
                <w:rFonts w:ascii="Arial" w:eastAsia="Palatino Linotype" w:hAnsi="Arial" w:cs="Arial"/>
                <w:sz w:val="24"/>
                <w:szCs w:val="24"/>
                <w:shd w:val="clear" w:color="auto" w:fill="FFFFFF"/>
              </w:rPr>
              <w:softHyphen/>
              <w:t>фии 6 класса</w:t>
            </w:r>
          </w:p>
        </w:tc>
      </w:tr>
    </w:tbl>
    <w:p w:rsidR="00BE2F6B" w:rsidRPr="008277B3" w:rsidRDefault="00BE2F6B" w:rsidP="005550C1">
      <w:pPr>
        <w:rPr>
          <w:rFonts w:ascii="Arial" w:hAnsi="Arial" w:cs="Arial"/>
        </w:rPr>
      </w:pPr>
    </w:p>
    <w:sectPr w:rsidR="00BE2F6B" w:rsidRPr="008277B3" w:rsidSect="00337D47">
      <w:pgSz w:w="16838" w:h="11906" w:orient="landscape"/>
      <w:pgMar w:top="720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B444D8"/>
    <w:lvl w:ilvl="0">
      <w:numFmt w:val="bullet"/>
      <w:lvlText w:val="*"/>
      <w:lvlJc w:val="left"/>
    </w:lvl>
  </w:abstractNum>
  <w:abstractNum w:abstractNumId="1">
    <w:nsid w:val="067C640E"/>
    <w:multiLevelType w:val="singleLevel"/>
    <w:tmpl w:val="7662F752"/>
    <w:lvl w:ilvl="0">
      <w:start w:val="3"/>
      <w:numFmt w:val="decimal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">
    <w:nsid w:val="0ABA2D51"/>
    <w:multiLevelType w:val="singleLevel"/>
    <w:tmpl w:val="646286BA"/>
    <w:lvl w:ilvl="0">
      <w:start w:val="1"/>
      <w:numFmt w:val="decimal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3">
    <w:nsid w:val="112B49E6"/>
    <w:multiLevelType w:val="singleLevel"/>
    <w:tmpl w:val="7B5E512A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4">
    <w:nsid w:val="4DDE13A5"/>
    <w:multiLevelType w:val="singleLevel"/>
    <w:tmpl w:val="646286BA"/>
    <w:lvl w:ilvl="0">
      <w:start w:val="1"/>
      <w:numFmt w:val="decimal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5">
    <w:nsid w:val="5B6E5DB0"/>
    <w:multiLevelType w:val="multilevel"/>
    <w:tmpl w:val="44BC4B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F36232"/>
    <w:multiLevelType w:val="multilevel"/>
    <w:tmpl w:val="B1D4C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2C5341"/>
    <w:multiLevelType w:val="singleLevel"/>
    <w:tmpl w:val="7B5E512A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8">
    <w:nsid w:val="65CA4350"/>
    <w:multiLevelType w:val="hybridMultilevel"/>
    <w:tmpl w:val="88FA8A20"/>
    <w:lvl w:ilvl="0" w:tplc="A0824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2E6057"/>
    <w:multiLevelType w:val="multilevel"/>
    <w:tmpl w:val="62048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277B3"/>
    <w:rsid w:val="00171B0D"/>
    <w:rsid w:val="00295D6F"/>
    <w:rsid w:val="00337D47"/>
    <w:rsid w:val="003B4DB5"/>
    <w:rsid w:val="003E18EE"/>
    <w:rsid w:val="005550C1"/>
    <w:rsid w:val="00631194"/>
    <w:rsid w:val="006D6C52"/>
    <w:rsid w:val="008277B3"/>
    <w:rsid w:val="00840F8B"/>
    <w:rsid w:val="008B1339"/>
    <w:rsid w:val="00A105BC"/>
    <w:rsid w:val="00AA4AB1"/>
    <w:rsid w:val="00BE2F6B"/>
    <w:rsid w:val="00E34D60"/>
    <w:rsid w:val="00F4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77B3"/>
  </w:style>
  <w:style w:type="table" w:styleId="a3">
    <w:name w:val="Table Grid"/>
    <w:basedOn w:val="a1"/>
    <w:uiPriority w:val="59"/>
    <w:rsid w:val="008277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77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277B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77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277B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7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277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6"/>
    <w:rsid w:val="008277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277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Основной текст + Полужирный"/>
    <w:basedOn w:val="aa"/>
    <w:rsid w:val="008277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8277B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c">
    <w:name w:val="Основной текст + Курсив"/>
    <w:basedOn w:val="aa"/>
    <w:rsid w:val="008277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277B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8277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paragraph" w:customStyle="1" w:styleId="6">
    <w:name w:val="Основной текст6"/>
    <w:basedOn w:val="a"/>
    <w:link w:val="aa"/>
    <w:rsid w:val="008277B3"/>
    <w:pPr>
      <w:widowControl w:val="0"/>
      <w:shd w:val="clear" w:color="auto" w:fill="FFFFFF"/>
      <w:spacing w:before="3360" w:after="0" w:line="25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277B3"/>
    <w:pPr>
      <w:widowControl w:val="0"/>
      <w:shd w:val="clear" w:color="auto" w:fill="FFFFFF"/>
      <w:spacing w:before="18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277B3"/>
    <w:pPr>
      <w:widowControl w:val="0"/>
      <w:shd w:val="clear" w:color="auto" w:fill="FFFFFF"/>
      <w:spacing w:after="0" w:line="254" w:lineRule="exact"/>
      <w:ind w:firstLine="300"/>
    </w:pPr>
    <w:rPr>
      <w:rFonts w:ascii="Times New Roman" w:eastAsia="Times New Roman" w:hAnsi="Times New Roman" w:cs="Times New Roman"/>
      <w:i/>
      <w:iCs/>
    </w:rPr>
  </w:style>
  <w:style w:type="character" w:customStyle="1" w:styleId="10pt">
    <w:name w:val="Основной текст + 10 pt;Курсив"/>
    <w:basedOn w:val="aa"/>
    <w:rsid w:val="008277B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8277B3"/>
    <w:pPr>
      <w:widowControl w:val="0"/>
      <w:shd w:val="clear" w:color="auto" w:fill="FFFFFF"/>
      <w:spacing w:after="0" w:line="242" w:lineRule="exact"/>
      <w:jc w:val="both"/>
    </w:pPr>
    <w:rPr>
      <w:rFonts w:ascii="Palatino Linotype" w:eastAsia="Palatino Linotype" w:hAnsi="Palatino Linotype" w:cs="Palatino Linotype"/>
      <w:color w:val="000000"/>
      <w:sz w:val="18"/>
      <w:szCs w:val="18"/>
      <w:lang w:eastAsia="ru-RU"/>
    </w:rPr>
  </w:style>
  <w:style w:type="character" w:customStyle="1" w:styleId="10">
    <w:name w:val="Основной текст1"/>
    <w:basedOn w:val="aa"/>
    <w:rsid w:val="008277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a"/>
    <w:rsid w:val="008277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pt">
    <w:name w:val="Основной текст + Полужирный;Интервал 1 pt"/>
    <w:basedOn w:val="aa"/>
    <w:rsid w:val="008277B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8277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9pt0ptExact">
    <w:name w:val="Основной текст + 9 pt;Курсив;Интервал 0 pt Exact"/>
    <w:basedOn w:val="aa"/>
    <w:rsid w:val="008277B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Exact">
    <w:name w:val="Основной текст + Полужирный;Интервал 0 pt Exact"/>
    <w:basedOn w:val="aa"/>
    <w:rsid w:val="008277B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link w:val="60"/>
    <w:rsid w:val="008277B3"/>
    <w:rPr>
      <w:rFonts w:ascii="Palatino Linotype" w:eastAsia="Palatino Linotype" w:hAnsi="Palatino Linotype" w:cs="Palatino Linotype"/>
      <w:i/>
      <w:iCs/>
      <w:spacing w:val="-5"/>
      <w:sz w:val="17"/>
      <w:szCs w:val="17"/>
      <w:shd w:val="clear" w:color="auto" w:fill="FFFFFF"/>
    </w:rPr>
  </w:style>
  <w:style w:type="character" w:customStyle="1" w:styleId="0ptExact0">
    <w:name w:val="Основной текст + Курсив;Интервал 0 pt Exact"/>
    <w:basedOn w:val="aa"/>
    <w:rsid w:val="008277B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Exact"/>
    <w:rsid w:val="008277B3"/>
    <w:pPr>
      <w:widowControl w:val="0"/>
      <w:shd w:val="clear" w:color="auto" w:fill="FFFFFF"/>
      <w:spacing w:after="540" w:line="0" w:lineRule="atLeast"/>
    </w:pPr>
    <w:rPr>
      <w:rFonts w:ascii="Palatino Linotype" w:eastAsia="Palatino Linotype" w:hAnsi="Palatino Linotype" w:cs="Palatino Linotype"/>
      <w:i/>
      <w:iCs/>
      <w:spacing w:val="-5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77B3"/>
  </w:style>
  <w:style w:type="table" w:styleId="a3">
    <w:name w:val="Table Grid"/>
    <w:basedOn w:val="a1"/>
    <w:uiPriority w:val="59"/>
    <w:rsid w:val="008277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77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277B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77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277B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7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277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6"/>
    <w:rsid w:val="008277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277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Основной текст + Полужирный"/>
    <w:basedOn w:val="aa"/>
    <w:rsid w:val="008277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8277B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c">
    <w:name w:val="Основной текст + Курсив"/>
    <w:basedOn w:val="aa"/>
    <w:rsid w:val="008277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277B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8277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paragraph" w:customStyle="1" w:styleId="6">
    <w:name w:val="Основной текст6"/>
    <w:basedOn w:val="a"/>
    <w:link w:val="aa"/>
    <w:rsid w:val="008277B3"/>
    <w:pPr>
      <w:widowControl w:val="0"/>
      <w:shd w:val="clear" w:color="auto" w:fill="FFFFFF"/>
      <w:spacing w:before="3360" w:after="0" w:line="25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277B3"/>
    <w:pPr>
      <w:widowControl w:val="0"/>
      <w:shd w:val="clear" w:color="auto" w:fill="FFFFFF"/>
      <w:spacing w:before="18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277B3"/>
    <w:pPr>
      <w:widowControl w:val="0"/>
      <w:shd w:val="clear" w:color="auto" w:fill="FFFFFF"/>
      <w:spacing w:after="0" w:line="254" w:lineRule="exact"/>
      <w:ind w:firstLine="300"/>
    </w:pPr>
    <w:rPr>
      <w:rFonts w:ascii="Times New Roman" w:eastAsia="Times New Roman" w:hAnsi="Times New Roman" w:cs="Times New Roman"/>
      <w:i/>
      <w:iCs/>
    </w:rPr>
  </w:style>
  <w:style w:type="character" w:customStyle="1" w:styleId="10pt">
    <w:name w:val="Основной текст + 10 pt;Курсив"/>
    <w:basedOn w:val="aa"/>
    <w:rsid w:val="008277B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8277B3"/>
    <w:pPr>
      <w:widowControl w:val="0"/>
      <w:shd w:val="clear" w:color="auto" w:fill="FFFFFF"/>
      <w:spacing w:after="0" w:line="242" w:lineRule="exact"/>
      <w:jc w:val="both"/>
    </w:pPr>
    <w:rPr>
      <w:rFonts w:ascii="Palatino Linotype" w:eastAsia="Palatino Linotype" w:hAnsi="Palatino Linotype" w:cs="Palatino Linotype"/>
      <w:color w:val="000000"/>
      <w:sz w:val="18"/>
      <w:szCs w:val="18"/>
      <w:lang w:eastAsia="ru-RU"/>
    </w:rPr>
  </w:style>
  <w:style w:type="character" w:customStyle="1" w:styleId="10">
    <w:name w:val="Основной текст1"/>
    <w:basedOn w:val="aa"/>
    <w:rsid w:val="008277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a"/>
    <w:rsid w:val="008277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pt">
    <w:name w:val="Основной текст + Полужирный;Интервал 1 pt"/>
    <w:basedOn w:val="aa"/>
    <w:rsid w:val="008277B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8277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9pt0ptExact">
    <w:name w:val="Основной текст + 9 pt;Курсив;Интервал 0 pt Exact"/>
    <w:basedOn w:val="aa"/>
    <w:rsid w:val="008277B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Exact">
    <w:name w:val="Основной текст + Полужирный;Интервал 0 pt Exact"/>
    <w:basedOn w:val="aa"/>
    <w:rsid w:val="008277B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link w:val="60"/>
    <w:rsid w:val="008277B3"/>
    <w:rPr>
      <w:rFonts w:ascii="Palatino Linotype" w:eastAsia="Palatino Linotype" w:hAnsi="Palatino Linotype" w:cs="Palatino Linotype"/>
      <w:i/>
      <w:iCs/>
      <w:spacing w:val="-5"/>
      <w:sz w:val="17"/>
      <w:szCs w:val="17"/>
      <w:shd w:val="clear" w:color="auto" w:fill="FFFFFF"/>
    </w:rPr>
  </w:style>
  <w:style w:type="character" w:customStyle="1" w:styleId="0ptExact0">
    <w:name w:val="Основной текст + Курсив;Интервал 0 pt Exact"/>
    <w:basedOn w:val="aa"/>
    <w:rsid w:val="008277B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Exact"/>
    <w:rsid w:val="008277B3"/>
    <w:pPr>
      <w:widowControl w:val="0"/>
      <w:shd w:val="clear" w:color="auto" w:fill="FFFFFF"/>
      <w:spacing w:after="540" w:line="0" w:lineRule="atLeast"/>
    </w:pPr>
    <w:rPr>
      <w:rFonts w:ascii="Palatino Linotype" w:eastAsia="Palatino Linotype" w:hAnsi="Palatino Linotype" w:cs="Palatino Linotype"/>
      <w:i/>
      <w:iCs/>
      <w:spacing w:val="-5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"МОК №2"</Company>
  <LinksUpToDate>false</LinksUpToDate>
  <CharactersWithSpaces>22750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Е.Г.</dc:creator>
  <cp:lastModifiedBy>Евгений Мамедов</cp:lastModifiedBy>
  <cp:revision>9</cp:revision>
  <cp:lastPrinted>2014-02-13T10:46:00Z</cp:lastPrinted>
  <dcterms:created xsi:type="dcterms:W3CDTF">2014-02-12T12:14:00Z</dcterms:created>
  <dcterms:modified xsi:type="dcterms:W3CDTF">2014-03-29T08:29:00Z</dcterms:modified>
</cp:coreProperties>
</file>